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221" w:type="dxa"/>
        <w:tblBorders>
          <w:top w:val="single" w:sz="48" w:space="0" w:color="DFDFDF"/>
          <w:left w:val="single" w:sz="48" w:space="0" w:color="DFDFDF"/>
          <w:bottom w:val="single" w:sz="48" w:space="0" w:color="DFDFDF"/>
          <w:right w:val="single" w:sz="48" w:space="0" w:color="DFDFDF"/>
          <w:insideH w:val="single" w:sz="48" w:space="0" w:color="DFDFDF"/>
          <w:insideV w:val="single" w:sz="48" w:space="0" w:color="DFDFDF"/>
        </w:tblBorders>
        <w:tblLayout w:type="fixed"/>
        <w:tblLook w:val="01E0" w:firstRow="1" w:lastRow="1" w:firstColumn="1" w:lastColumn="1" w:noHBand="0" w:noVBand="0"/>
      </w:tblPr>
      <w:tblGrid>
        <w:gridCol w:w="1480"/>
        <w:gridCol w:w="1921"/>
        <w:gridCol w:w="1907"/>
        <w:gridCol w:w="2693"/>
        <w:gridCol w:w="2348"/>
      </w:tblGrid>
      <w:tr w:rsidR="00207AD2" w14:paraId="6B8FBA4D" w14:textId="77777777" w:rsidTr="00D75627">
        <w:trPr>
          <w:trHeight w:val="437"/>
        </w:trPr>
        <w:tc>
          <w:tcPr>
            <w:tcW w:w="1480" w:type="dxa"/>
            <w:tcBorders>
              <w:left w:val="nil"/>
              <w:right w:val="nil"/>
            </w:tcBorders>
          </w:tcPr>
          <w:p w14:paraId="0D2CBD8E" w14:textId="77777777" w:rsidR="00207AD2" w:rsidRPr="002777AC" w:rsidRDefault="00207AD2" w:rsidP="00D75627">
            <w:pPr>
              <w:pStyle w:val="TableParagraph"/>
              <w:rPr>
                <w:rFonts w:ascii="Times New Roman"/>
                <w:sz w:val="20"/>
                <w:lang w:val="da-DK"/>
              </w:rPr>
            </w:pPr>
          </w:p>
        </w:tc>
        <w:tc>
          <w:tcPr>
            <w:tcW w:w="1921" w:type="dxa"/>
            <w:tcBorders>
              <w:left w:val="nil"/>
              <w:right w:val="nil"/>
            </w:tcBorders>
          </w:tcPr>
          <w:p w14:paraId="08709860" w14:textId="77777777" w:rsidR="00207AD2" w:rsidRPr="00B8735D" w:rsidRDefault="00207AD2" w:rsidP="00D75627">
            <w:pPr>
              <w:pStyle w:val="TableParagraph"/>
              <w:spacing w:before="2"/>
              <w:rPr>
                <w:sz w:val="24"/>
                <w:szCs w:val="24"/>
                <w:lang w:val="da-DK"/>
              </w:rPr>
            </w:pPr>
          </w:p>
          <w:p w14:paraId="62925FA8" w14:textId="77777777" w:rsidR="00207AD2" w:rsidRPr="00B8735D" w:rsidRDefault="00207AD2" w:rsidP="00D75627">
            <w:pPr>
              <w:pStyle w:val="TableParagraph"/>
              <w:spacing w:line="196" w:lineRule="exact"/>
              <w:ind w:left="79"/>
              <w:rPr>
                <w:b/>
                <w:sz w:val="24"/>
                <w:szCs w:val="24"/>
              </w:rPr>
            </w:pPr>
            <w:r w:rsidRPr="00B8735D">
              <w:rPr>
                <w:b/>
                <w:spacing w:val="-2"/>
                <w:sz w:val="24"/>
                <w:szCs w:val="24"/>
              </w:rPr>
              <w:t xml:space="preserve">Vejen </w:t>
            </w:r>
            <w:proofErr w:type="spellStart"/>
            <w:r w:rsidRPr="00B8735D">
              <w:rPr>
                <w:b/>
                <w:spacing w:val="-2"/>
                <w:sz w:val="24"/>
                <w:szCs w:val="24"/>
              </w:rPr>
              <w:t>lærerkreds</w:t>
            </w:r>
            <w:proofErr w:type="spellEnd"/>
            <w:r w:rsidRPr="00B8735D">
              <w:rPr>
                <w:b/>
                <w:spacing w:val="-2"/>
                <w:sz w:val="24"/>
                <w:szCs w:val="24"/>
              </w:rPr>
              <w:t>/DLF</w:t>
            </w:r>
          </w:p>
        </w:tc>
        <w:tc>
          <w:tcPr>
            <w:tcW w:w="1907" w:type="dxa"/>
            <w:tcBorders>
              <w:left w:val="nil"/>
              <w:right w:val="nil"/>
            </w:tcBorders>
          </w:tcPr>
          <w:p w14:paraId="246CA67F" w14:textId="77777777" w:rsidR="00207AD2" w:rsidRPr="00B8735D" w:rsidRDefault="00207AD2" w:rsidP="00D75627">
            <w:pPr>
              <w:pStyle w:val="TableParagraph"/>
              <w:spacing w:before="2"/>
              <w:rPr>
                <w:sz w:val="24"/>
                <w:szCs w:val="24"/>
              </w:rPr>
            </w:pPr>
          </w:p>
          <w:p w14:paraId="773C1047" w14:textId="77777777" w:rsidR="00207AD2" w:rsidRPr="00B8735D" w:rsidRDefault="00207AD2" w:rsidP="00D75627">
            <w:pPr>
              <w:pStyle w:val="TableParagraph"/>
              <w:spacing w:line="196" w:lineRule="exact"/>
              <w:ind w:left="82"/>
              <w:rPr>
                <w:b/>
                <w:sz w:val="24"/>
                <w:szCs w:val="24"/>
              </w:rPr>
            </w:pPr>
            <w:proofErr w:type="spellStart"/>
            <w:r w:rsidRPr="00B8735D">
              <w:rPr>
                <w:b/>
                <w:spacing w:val="-2"/>
                <w:sz w:val="24"/>
                <w:szCs w:val="24"/>
              </w:rPr>
              <w:t>Kommunen</w:t>
            </w:r>
            <w:proofErr w:type="spellEnd"/>
          </w:p>
        </w:tc>
        <w:tc>
          <w:tcPr>
            <w:tcW w:w="2693" w:type="dxa"/>
            <w:tcBorders>
              <w:left w:val="nil"/>
              <w:right w:val="nil"/>
            </w:tcBorders>
          </w:tcPr>
          <w:p w14:paraId="56497232" w14:textId="77777777" w:rsidR="00207AD2" w:rsidRPr="00B8735D" w:rsidRDefault="00207AD2" w:rsidP="00D75627">
            <w:pPr>
              <w:pStyle w:val="TableParagraph"/>
              <w:spacing w:before="2"/>
              <w:rPr>
                <w:sz w:val="24"/>
                <w:szCs w:val="24"/>
              </w:rPr>
            </w:pPr>
          </w:p>
          <w:p w14:paraId="5AAED27C" w14:textId="77777777" w:rsidR="00207AD2" w:rsidRPr="00B8735D" w:rsidRDefault="00207AD2" w:rsidP="00D75627">
            <w:pPr>
              <w:pStyle w:val="TableParagraph"/>
              <w:spacing w:line="196" w:lineRule="exact"/>
              <w:ind w:left="82"/>
              <w:rPr>
                <w:b/>
                <w:sz w:val="24"/>
                <w:szCs w:val="24"/>
              </w:rPr>
            </w:pPr>
            <w:proofErr w:type="spellStart"/>
            <w:r w:rsidRPr="00B8735D">
              <w:rPr>
                <w:b/>
                <w:spacing w:val="-2"/>
                <w:sz w:val="24"/>
                <w:szCs w:val="24"/>
              </w:rPr>
              <w:t>Arbejdspladsen</w:t>
            </w:r>
            <w:proofErr w:type="spellEnd"/>
          </w:p>
        </w:tc>
        <w:tc>
          <w:tcPr>
            <w:tcW w:w="2348" w:type="dxa"/>
            <w:tcBorders>
              <w:left w:val="nil"/>
              <w:right w:val="nil"/>
            </w:tcBorders>
          </w:tcPr>
          <w:p w14:paraId="7FCDD594" w14:textId="77777777" w:rsidR="00207AD2" w:rsidRPr="00B8735D" w:rsidRDefault="00207AD2" w:rsidP="00D75627">
            <w:pPr>
              <w:pStyle w:val="TableParagraph"/>
              <w:spacing w:before="2"/>
              <w:rPr>
                <w:sz w:val="24"/>
                <w:szCs w:val="24"/>
              </w:rPr>
            </w:pPr>
          </w:p>
          <w:p w14:paraId="16879C9C" w14:textId="77777777" w:rsidR="00207AD2" w:rsidRPr="00B8735D" w:rsidRDefault="00207AD2" w:rsidP="00D75627">
            <w:pPr>
              <w:pStyle w:val="TableParagraph"/>
              <w:spacing w:line="196" w:lineRule="exact"/>
              <w:ind w:left="83"/>
              <w:rPr>
                <w:b/>
                <w:sz w:val="24"/>
                <w:szCs w:val="24"/>
              </w:rPr>
            </w:pPr>
            <w:proofErr w:type="spellStart"/>
            <w:r w:rsidRPr="00B8735D">
              <w:rPr>
                <w:b/>
                <w:sz w:val="24"/>
                <w:szCs w:val="24"/>
              </w:rPr>
              <w:t>Faglig</w:t>
            </w:r>
            <w:proofErr w:type="spellEnd"/>
            <w:r w:rsidRPr="00B8735D">
              <w:rPr>
                <w:b/>
                <w:spacing w:val="-10"/>
                <w:sz w:val="24"/>
                <w:szCs w:val="24"/>
              </w:rPr>
              <w:t xml:space="preserve"> </w:t>
            </w:r>
            <w:proofErr w:type="spellStart"/>
            <w:r w:rsidRPr="00B8735D">
              <w:rPr>
                <w:b/>
                <w:spacing w:val="-4"/>
                <w:sz w:val="24"/>
                <w:szCs w:val="24"/>
              </w:rPr>
              <w:t>klub</w:t>
            </w:r>
            <w:proofErr w:type="spellEnd"/>
          </w:p>
        </w:tc>
      </w:tr>
      <w:tr w:rsidR="00207AD2" w:rsidRPr="00327E8E" w14:paraId="7D226A39" w14:textId="77777777" w:rsidTr="00D75627">
        <w:trPr>
          <w:trHeight w:val="1423"/>
        </w:trPr>
        <w:tc>
          <w:tcPr>
            <w:tcW w:w="1480" w:type="dxa"/>
            <w:vMerge w:val="restart"/>
            <w:tcBorders>
              <w:left w:val="nil"/>
              <w:right w:val="single" w:sz="8" w:space="0" w:color="DDDDDD"/>
            </w:tcBorders>
          </w:tcPr>
          <w:p w14:paraId="03EB0D91" w14:textId="77777777" w:rsidR="00207AD2" w:rsidRDefault="00207AD2" w:rsidP="00D75627">
            <w:pPr>
              <w:pStyle w:val="TableParagraph"/>
              <w:rPr>
                <w:sz w:val="26"/>
              </w:rPr>
            </w:pPr>
          </w:p>
          <w:p w14:paraId="6B74353C" w14:textId="77777777" w:rsidR="00207AD2" w:rsidRDefault="00207AD2" w:rsidP="00D75627">
            <w:pPr>
              <w:pStyle w:val="TableParagraph"/>
              <w:rPr>
                <w:sz w:val="26"/>
              </w:rPr>
            </w:pPr>
          </w:p>
          <w:p w14:paraId="642B3C86" w14:textId="77777777" w:rsidR="00207AD2" w:rsidRDefault="00207AD2" w:rsidP="00D75627">
            <w:pPr>
              <w:pStyle w:val="TableParagraph"/>
              <w:rPr>
                <w:sz w:val="26"/>
              </w:rPr>
            </w:pPr>
          </w:p>
          <w:p w14:paraId="69BDD916" w14:textId="77777777" w:rsidR="00207AD2" w:rsidRDefault="00207AD2" w:rsidP="00D75627">
            <w:pPr>
              <w:pStyle w:val="TableParagraph"/>
              <w:spacing w:before="193"/>
              <w:ind w:left="69"/>
              <w:rPr>
                <w:b/>
                <w:sz w:val="24"/>
              </w:rPr>
            </w:pPr>
            <w:proofErr w:type="spellStart"/>
            <w:r>
              <w:rPr>
                <w:b/>
                <w:spacing w:val="-4"/>
                <w:sz w:val="24"/>
              </w:rPr>
              <w:t>Juni</w:t>
            </w:r>
            <w:proofErr w:type="spellEnd"/>
          </w:p>
        </w:tc>
        <w:tc>
          <w:tcPr>
            <w:tcW w:w="1921" w:type="dxa"/>
            <w:tcBorders>
              <w:left w:val="single" w:sz="8" w:space="0" w:color="DDDDDD"/>
              <w:bottom w:val="nil"/>
              <w:right w:val="single" w:sz="8" w:space="0" w:color="DDDDDD"/>
            </w:tcBorders>
          </w:tcPr>
          <w:p w14:paraId="333E1D39" w14:textId="77777777" w:rsidR="00207AD2" w:rsidRPr="00E75C27" w:rsidRDefault="00207AD2" w:rsidP="00D75627">
            <w:pPr>
              <w:pStyle w:val="TableParagraph"/>
              <w:rPr>
                <w:lang w:val="da-DK"/>
              </w:rPr>
            </w:pPr>
          </w:p>
          <w:p w14:paraId="70F3F3B0" w14:textId="77777777" w:rsidR="00207AD2" w:rsidRPr="00E75C27" w:rsidRDefault="00207AD2" w:rsidP="00D75627">
            <w:pPr>
              <w:pStyle w:val="TableParagraph"/>
              <w:rPr>
                <w:lang w:val="da-DK"/>
              </w:rPr>
            </w:pPr>
          </w:p>
          <w:p w14:paraId="59D89AED" w14:textId="77777777" w:rsidR="00207AD2" w:rsidRPr="00E75C27" w:rsidRDefault="00207AD2" w:rsidP="00D75627">
            <w:pPr>
              <w:pStyle w:val="TableParagraph"/>
              <w:rPr>
                <w:lang w:val="da-DK"/>
              </w:rPr>
            </w:pPr>
            <w:r w:rsidRPr="00E15D09">
              <w:rPr>
                <w:b/>
                <w:bCs/>
                <w:lang w:val="da-DK"/>
              </w:rPr>
              <w:t>TR Møde d. 15</w:t>
            </w:r>
            <w:r>
              <w:rPr>
                <w:lang w:val="da-DK"/>
              </w:rPr>
              <w:t>.</w:t>
            </w:r>
          </w:p>
          <w:p w14:paraId="65BC56D4" w14:textId="77777777" w:rsidR="00207AD2" w:rsidRDefault="00207AD2" w:rsidP="00D75627">
            <w:pPr>
              <w:pStyle w:val="TableParagraph"/>
              <w:spacing w:before="145"/>
              <w:ind w:left="69"/>
            </w:pPr>
          </w:p>
          <w:p w14:paraId="055BEFF7" w14:textId="77777777" w:rsidR="00207AD2" w:rsidRPr="00E75C27" w:rsidRDefault="00207AD2" w:rsidP="00D75627">
            <w:pPr>
              <w:pStyle w:val="TableParagraph"/>
              <w:spacing w:before="145"/>
              <w:ind w:left="69"/>
              <w:rPr>
                <w:sz w:val="20"/>
                <w:lang w:val="da-DK"/>
              </w:rPr>
            </w:pPr>
          </w:p>
        </w:tc>
        <w:tc>
          <w:tcPr>
            <w:tcW w:w="1907" w:type="dxa"/>
            <w:vMerge w:val="restart"/>
            <w:tcBorders>
              <w:left w:val="single" w:sz="8" w:space="0" w:color="DDDDDD"/>
              <w:right w:val="single" w:sz="8" w:space="0" w:color="DDDDDD"/>
            </w:tcBorders>
          </w:tcPr>
          <w:p w14:paraId="33118E41" w14:textId="77777777" w:rsidR="00207AD2" w:rsidRDefault="00207AD2" w:rsidP="00D75627">
            <w:pPr>
              <w:pStyle w:val="TableParagraph"/>
              <w:rPr>
                <w:rFonts w:ascii="Times New Roman"/>
                <w:sz w:val="20"/>
                <w:lang w:val="da-DK"/>
              </w:rPr>
            </w:pPr>
          </w:p>
          <w:p w14:paraId="438B1DF1" w14:textId="77777777" w:rsidR="00207AD2" w:rsidRPr="0098570E" w:rsidRDefault="00207AD2" w:rsidP="00D75627">
            <w:pPr>
              <w:pStyle w:val="TableParagraph"/>
              <w:rPr>
                <w:rFonts w:ascii="Times New Roman"/>
                <w:b/>
                <w:bCs/>
                <w:sz w:val="20"/>
                <w:lang w:val="da-DK"/>
              </w:rPr>
            </w:pPr>
            <w:proofErr w:type="spellStart"/>
            <w:r w:rsidRPr="0098570E">
              <w:rPr>
                <w:rFonts w:ascii="Times New Roman"/>
                <w:b/>
                <w:bCs/>
                <w:sz w:val="20"/>
                <w:lang w:val="da-DK"/>
              </w:rPr>
              <w:t>Vidensindsamling</w:t>
            </w:r>
            <w:proofErr w:type="spellEnd"/>
          </w:p>
          <w:p w14:paraId="4B088795" w14:textId="77777777" w:rsidR="00207AD2" w:rsidRPr="00E75C27" w:rsidRDefault="00207AD2" w:rsidP="00D75627">
            <w:pPr>
              <w:pStyle w:val="TableParagraph"/>
              <w:rPr>
                <w:rFonts w:ascii="Times New Roman"/>
                <w:sz w:val="20"/>
                <w:lang w:val="da-DK"/>
              </w:rPr>
            </w:pPr>
            <w:r>
              <w:rPr>
                <w:rFonts w:ascii="Times New Roman"/>
                <w:sz w:val="20"/>
                <w:lang w:val="da-DK"/>
              </w:rPr>
              <w:t>Kommune og kreds samarbejder om at indhente f</w:t>
            </w:r>
            <w:r>
              <w:rPr>
                <w:rFonts w:ascii="Times New Roman"/>
                <w:sz w:val="20"/>
                <w:lang w:val="da-DK"/>
              </w:rPr>
              <w:t>æ</w:t>
            </w:r>
            <w:r>
              <w:rPr>
                <w:rFonts w:ascii="Times New Roman"/>
                <w:sz w:val="20"/>
                <w:lang w:val="da-DK"/>
              </w:rPr>
              <w:t>lles viden fra ledere og TR om, hvordan der samarbejdes med kommunens overordnede m</w:t>
            </w:r>
            <w:r>
              <w:rPr>
                <w:rFonts w:ascii="Times New Roman"/>
                <w:sz w:val="20"/>
                <w:lang w:val="da-DK"/>
              </w:rPr>
              <w:t>å</w:t>
            </w:r>
            <w:r>
              <w:rPr>
                <w:rFonts w:ascii="Times New Roman"/>
                <w:sz w:val="20"/>
                <w:lang w:val="da-DK"/>
              </w:rPr>
              <w:t>ls</w:t>
            </w:r>
            <w:r>
              <w:rPr>
                <w:rFonts w:ascii="Times New Roman"/>
                <w:sz w:val="20"/>
                <w:lang w:val="da-DK"/>
              </w:rPr>
              <w:t>æ</w:t>
            </w:r>
            <w:r>
              <w:rPr>
                <w:rFonts w:ascii="Times New Roman"/>
                <w:sz w:val="20"/>
                <w:lang w:val="da-DK"/>
              </w:rPr>
              <w:t>tninger, samt erfaringer fra skolerne som kan have betydning for kommunens prioritering af l</w:t>
            </w:r>
            <w:r>
              <w:rPr>
                <w:rFonts w:ascii="Times New Roman"/>
                <w:sz w:val="20"/>
                <w:lang w:val="da-DK"/>
              </w:rPr>
              <w:t>æ</w:t>
            </w:r>
            <w:r>
              <w:rPr>
                <w:rFonts w:ascii="Times New Roman"/>
                <w:sz w:val="20"/>
                <w:lang w:val="da-DK"/>
              </w:rPr>
              <w:t>rernes arbejdstid og de opgaver, som l</w:t>
            </w:r>
            <w:r>
              <w:rPr>
                <w:rFonts w:ascii="Times New Roman"/>
                <w:sz w:val="20"/>
                <w:lang w:val="da-DK"/>
              </w:rPr>
              <w:t>æ</w:t>
            </w:r>
            <w:r>
              <w:rPr>
                <w:rFonts w:ascii="Times New Roman"/>
                <w:sz w:val="20"/>
                <w:lang w:val="da-DK"/>
              </w:rPr>
              <w:t>rerne varetager det kommende skole</w:t>
            </w:r>
            <w:r>
              <w:rPr>
                <w:rFonts w:ascii="Times New Roman"/>
                <w:sz w:val="20"/>
                <w:lang w:val="da-DK"/>
              </w:rPr>
              <w:t>å</w:t>
            </w:r>
            <w:r>
              <w:rPr>
                <w:rFonts w:ascii="Times New Roman"/>
                <w:sz w:val="20"/>
                <w:lang w:val="da-DK"/>
              </w:rPr>
              <w:t>r.</w:t>
            </w:r>
          </w:p>
        </w:tc>
        <w:tc>
          <w:tcPr>
            <w:tcW w:w="2693" w:type="dxa"/>
            <w:tcBorders>
              <w:left w:val="single" w:sz="8" w:space="0" w:color="DDDDDD"/>
              <w:bottom w:val="nil"/>
              <w:right w:val="single" w:sz="8" w:space="0" w:color="DDDDDD"/>
            </w:tcBorders>
          </w:tcPr>
          <w:p w14:paraId="21464196" w14:textId="77777777" w:rsidR="00207AD2" w:rsidRPr="003E0DE9" w:rsidRDefault="00207AD2" w:rsidP="00D75627">
            <w:pPr>
              <w:pStyle w:val="TableParagraph"/>
              <w:spacing w:line="215" w:lineRule="exact"/>
              <w:ind w:left="72"/>
              <w:rPr>
                <w:rFonts w:ascii="Times New Roman" w:hAnsi="Times New Roman" w:cs="Times New Roman"/>
                <w:sz w:val="20"/>
                <w:lang w:val="da-DK"/>
              </w:rPr>
            </w:pPr>
          </w:p>
          <w:p w14:paraId="1F4EE4E5" w14:textId="77777777" w:rsidR="00207AD2" w:rsidRPr="003E0DE9" w:rsidRDefault="00207AD2" w:rsidP="00D75627">
            <w:pPr>
              <w:pStyle w:val="TableParagraph"/>
              <w:spacing w:line="215" w:lineRule="exact"/>
              <w:ind w:left="72"/>
              <w:rPr>
                <w:rFonts w:ascii="Times New Roman" w:hAnsi="Times New Roman" w:cs="Times New Roman"/>
                <w:sz w:val="20"/>
                <w:lang w:val="da-DK"/>
              </w:rPr>
            </w:pPr>
          </w:p>
          <w:p w14:paraId="30AFF105" w14:textId="77777777" w:rsidR="00207AD2" w:rsidRPr="003E0DE9" w:rsidRDefault="00207AD2" w:rsidP="00D75627">
            <w:pPr>
              <w:pStyle w:val="TableParagraph"/>
              <w:spacing w:line="215" w:lineRule="exact"/>
              <w:ind w:left="72"/>
              <w:rPr>
                <w:rFonts w:ascii="Times New Roman" w:hAnsi="Times New Roman" w:cs="Times New Roman"/>
                <w:sz w:val="20"/>
                <w:lang w:val="da-DK"/>
              </w:rPr>
            </w:pPr>
            <w:r w:rsidRPr="003E0DE9">
              <w:rPr>
                <w:rFonts w:ascii="Times New Roman" w:hAnsi="Times New Roman" w:cs="Times New Roman"/>
                <w:sz w:val="20"/>
                <w:lang w:val="da-DK"/>
              </w:rPr>
              <w:t>Er</w:t>
            </w:r>
            <w:r w:rsidRPr="003E0DE9">
              <w:rPr>
                <w:rFonts w:ascii="Times New Roman" w:hAnsi="Times New Roman" w:cs="Times New Roman"/>
                <w:spacing w:val="-4"/>
                <w:sz w:val="20"/>
                <w:lang w:val="da-DK"/>
              </w:rPr>
              <w:t xml:space="preserve"> </w:t>
            </w:r>
            <w:r w:rsidRPr="003E0DE9">
              <w:rPr>
                <w:rFonts w:ascii="Times New Roman" w:hAnsi="Times New Roman" w:cs="Times New Roman"/>
                <w:sz w:val="20"/>
                <w:lang w:val="da-DK"/>
              </w:rPr>
              <w:t>i</w:t>
            </w:r>
            <w:r w:rsidRPr="003E0DE9">
              <w:rPr>
                <w:rFonts w:ascii="Times New Roman" w:hAnsi="Times New Roman" w:cs="Times New Roman"/>
                <w:spacing w:val="-4"/>
                <w:sz w:val="20"/>
                <w:lang w:val="da-DK"/>
              </w:rPr>
              <w:t xml:space="preserve"> </w:t>
            </w:r>
            <w:r w:rsidRPr="003E0DE9">
              <w:rPr>
                <w:rFonts w:ascii="Times New Roman" w:hAnsi="Times New Roman" w:cs="Times New Roman"/>
                <w:sz w:val="20"/>
                <w:lang w:val="da-DK"/>
              </w:rPr>
              <w:t>dialog</w:t>
            </w:r>
            <w:r w:rsidRPr="003E0DE9">
              <w:rPr>
                <w:rFonts w:ascii="Times New Roman" w:hAnsi="Times New Roman" w:cs="Times New Roman"/>
                <w:spacing w:val="-5"/>
                <w:sz w:val="20"/>
                <w:lang w:val="da-DK"/>
              </w:rPr>
              <w:t xml:space="preserve"> </w:t>
            </w:r>
            <w:r w:rsidRPr="003E0DE9">
              <w:rPr>
                <w:rFonts w:ascii="Times New Roman" w:hAnsi="Times New Roman" w:cs="Times New Roman"/>
                <w:sz w:val="20"/>
                <w:lang w:val="da-DK"/>
              </w:rPr>
              <w:t>med</w:t>
            </w:r>
            <w:r w:rsidRPr="003E0DE9">
              <w:rPr>
                <w:rFonts w:ascii="Times New Roman" w:hAnsi="Times New Roman" w:cs="Times New Roman"/>
                <w:spacing w:val="-6"/>
                <w:sz w:val="20"/>
                <w:lang w:val="da-DK"/>
              </w:rPr>
              <w:t xml:space="preserve"> </w:t>
            </w:r>
            <w:r w:rsidRPr="003E0DE9">
              <w:rPr>
                <w:rFonts w:ascii="Times New Roman" w:hAnsi="Times New Roman" w:cs="Times New Roman"/>
                <w:spacing w:val="-2"/>
                <w:sz w:val="20"/>
                <w:lang w:val="da-DK"/>
              </w:rPr>
              <w:t>skolelederen</w:t>
            </w:r>
          </w:p>
          <w:p w14:paraId="68BE1FC3" w14:textId="77777777" w:rsidR="00207AD2" w:rsidRPr="003E0DE9" w:rsidRDefault="00207AD2" w:rsidP="00D75627">
            <w:pPr>
              <w:pStyle w:val="TableParagraph"/>
              <w:ind w:left="72" w:right="97"/>
              <w:rPr>
                <w:rFonts w:ascii="Times New Roman" w:hAnsi="Times New Roman" w:cs="Times New Roman"/>
                <w:sz w:val="20"/>
                <w:lang w:val="da-DK"/>
              </w:rPr>
            </w:pPr>
            <w:r w:rsidRPr="003E0DE9">
              <w:rPr>
                <w:rFonts w:ascii="Times New Roman" w:hAnsi="Times New Roman" w:cs="Times New Roman"/>
                <w:sz w:val="20"/>
                <w:lang w:val="da-DK"/>
              </w:rPr>
              <w:t>om kommende års fag- og opgavefordeling/ opgave- oversigten samt opgørelse af</w:t>
            </w:r>
            <w:r w:rsidRPr="003E0DE9">
              <w:rPr>
                <w:rFonts w:ascii="Times New Roman" w:hAnsi="Times New Roman" w:cs="Times New Roman"/>
                <w:spacing w:val="-14"/>
                <w:sz w:val="20"/>
                <w:lang w:val="da-DK"/>
              </w:rPr>
              <w:t xml:space="preserve"> </w:t>
            </w:r>
            <w:r w:rsidRPr="003E0DE9">
              <w:rPr>
                <w:rFonts w:ascii="Times New Roman" w:hAnsi="Times New Roman" w:cs="Times New Roman"/>
                <w:sz w:val="20"/>
                <w:lang w:val="da-DK"/>
              </w:rPr>
              <w:t>arbejdstid</w:t>
            </w:r>
            <w:r w:rsidRPr="003E0DE9">
              <w:rPr>
                <w:rFonts w:ascii="Times New Roman" w:hAnsi="Times New Roman" w:cs="Times New Roman"/>
                <w:spacing w:val="-14"/>
                <w:sz w:val="20"/>
                <w:lang w:val="da-DK"/>
              </w:rPr>
              <w:t xml:space="preserve"> </w:t>
            </w:r>
            <w:r w:rsidRPr="003E0DE9">
              <w:rPr>
                <w:rFonts w:ascii="Times New Roman" w:hAnsi="Times New Roman" w:cs="Times New Roman"/>
                <w:sz w:val="20"/>
                <w:lang w:val="da-DK"/>
              </w:rPr>
              <w:t>for</w:t>
            </w:r>
            <w:r w:rsidRPr="003E0DE9">
              <w:rPr>
                <w:rFonts w:ascii="Times New Roman" w:hAnsi="Times New Roman" w:cs="Times New Roman"/>
                <w:spacing w:val="-13"/>
                <w:sz w:val="20"/>
                <w:lang w:val="da-DK"/>
              </w:rPr>
              <w:t xml:space="preserve"> </w:t>
            </w:r>
            <w:r w:rsidRPr="003E0DE9">
              <w:rPr>
                <w:rFonts w:ascii="Times New Roman" w:hAnsi="Times New Roman" w:cs="Times New Roman"/>
                <w:sz w:val="20"/>
                <w:lang w:val="da-DK"/>
              </w:rPr>
              <w:t>indeværende skoleår</w:t>
            </w:r>
          </w:p>
        </w:tc>
        <w:tc>
          <w:tcPr>
            <w:tcW w:w="2348" w:type="dxa"/>
            <w:vMerge w:val="restart"/>
            <w:tcBorders>
              <w:left w:val="single" w:sz="8" w:space="0" w:color="DDDDDD"/>
              <w:right w:val="single" w:sz="8" w:space="0" w:color="DDDDDD"/>
            </w:tcBorders>
          </w:tcPr>
          <w:p w14:paraId="60D55899" w14:textId="77777777" w:rsidR="00207AD2" w:rsidRDefault="00207AD2" w:rsidP="00D75627">
            <w:pPr>
              <w:pStyle w:val="TableParagraph"/>
              <w:rPr>
                <w:rFonts w:ascii="Times New Roman"/>
                <w:sz w:val="20"/>
                <w:lang w:val="da-DK"/>
              </w:rPr>
            </w:pPr>
          </w:p>
          <w:p w14:paraId="73B4E0D6" w14:textId="77777777" w:rsidR="00207AD2" w:rsidRPr="002777AC" w:rsidRDefault="00207AD2" w:rsidP="00D75627">
            <w:pPr>
              <w:pStyle w:val="TableParagraph"/>
              <w:rPr>
                <w:rFonts w:ascii="Times New Roman"/>
                <w:sz w:val="20"/>
                <w:lang w:val="da-DK"/>
              </w:rPr>
            </w:pPr>
          </w:p>
        </w:tc>
      </w:tr>
      <w:tr w:rsidR="00207AD2" w:rsidRPr="00327E8E" w14:paraId="0F04E416" w14:textId="77777777" w:rsidTr="00D75627">
        <w:trPr>
          <w:trHeight w:val="957"/>
        </w:trPr>
        <w:tc>
          <w:tcPr>
            <w:tcW w:w="1480" w:type="dxa"/>
            <w:vMerge/>
            <w:tcBorders>
              <w:top w:val="nil"/>
              <w:left w:val="nil"/>
              <w:right w:val="single" w:sz="8" w:space="0" w:color="DDDDDD"/>
            </w:tcBorders>
          </w:tcPr>
          <w:p w14:paraId="2C520FE8" w14:textId="77777777" w:rsidR="00207AD2" w:rsidRPr="002777AC" w:rsidRDefault="00207AD2" w:rsidP="00D75627">
            <w:pPr>
              <w:rPr>
                <w:sz w:val="2"/>
                <w:szCs w:val="2"/>
                <w:lang w:val="da-DK"/>
              </w:rPr>
            </w:pPr>
          </w:p>
        </w:tc>
        <w:tc>
          <w:tcPr>
            <w:tcW w:w="1921" w:type="dxa"/>
            <w:tcBorders>
              <w:top w:val="nil"/>
              <w:left w:val="single" w:sz="8" w:space="0" w:color="DDDDDD"/>
              <w:right w:val="single" w:sz="8" w:space="0" w:color="DDDDDD"/>
            </w:tcBorders>
          </w:tcPr>
          <w:p w14:paraId="63391337" w14:textId="77777777" w:rsidR="00207AD2" w:rsidRPr="00E15DB0" w:rsidRDefault="00207AD2" w:rsidP="00D75627">
            <w:pPr>
              <w:pStyle w:val="TableParagraph"/>
              <w:spacing w:line="196" w:lineRule="exact"/>
              <w:rPr>
                <w:sz w:val="20"/>
                <w:lang w:val="da-DK"/>
              </w:rPr>
            </w:pPr>
          </w:p>
        </w:tc>
        <w:tc>
          <w:tcPr>
            <w:tcW w:w="1907" w:type="dxa"/>
            <w:vMerge/>
            <w:tcBorders>
              <w:top w:val="nil"/>
              <w:left w:val="single" w:sz="8" w:space="0" w:color="DDDDDD"/>
              <w:right w:val="single" w:sz="8" w:space="0" w:color="DDDDDD"/>
            </w:tcBorders>
          </w:tcPr>
          <w:p w14:paraId="1FA32051" w14:textId="77777777" w:rsidR="00207AD2" w:rsidRPr="00E15DB0" w:rsidRDefault="00207AD2" w:rsidP="00D75627">
            <w:pPr>
              <w:rPr>
                <w:sz w:val="2"/>
                <w:szCs w:val="2"/>
                <w:lang w:val="da-DK"/>
              </w:rPr>
            </w:pPr>
          </w:p>
        </w:tc>
        <w:tc>
          <w:tcPr>
            <w:tcW w:w="2693" w:type="dxa"/>
            <w:tcBorders>
              <w:top w:val="nil"/>
              <w:left w:val="single" w:sz="8" w:space="0" w:color="DDDDDD"/>
              <w:right w:val="single" w:sz="8" w:space="0" w:color="DDDDDD"/>
            </w:tcBorders>
          </w:tcPr>
          <w:p w14:paraId="501B7627" w14:textId="77777777" w:rsidR="00207AD2" w:rsidRPr="003E0DE9" w:rsidRDefault="00207AD2" w:rsidP="00D75627">
            <w:pPr>
              <w:pStyle w:val="TableParagraph"/>
              <w:spacing w:before="52"/>
              <w:ind w:left="72" w:right="166"/>
              <w:jc w:val="both"/>
              <w:rPr>
                <w:rFonts w:ascii="Times New Roman" w:hAnsi="Times New Roman" w:cs="Times New Roman"/>
                <w:spacing w:val="-2"/>
                <w:sz w:val="20"/>
                <w:lang w:val="da-DK"/>
              </w:rPr>
            </w:pPr>
            <w:r w:rsidRPr="003E0DE9">
              <w:rPr>
                <w:rFonts w:ascii="Times New Roman" w:hAnsi="Times New Roman" w:cs="Times New Roman"/>
                <w:sz w:val="20"/>
                <w:lang w:val="da-DK"/>
              </w:rPr>
              <w:t>Alle</w:t>
            </w:r>
            <w:r w:rsidRPr="003E0DE9">
              <w:rPr>
                <w:rFonts w:ascii="Times New Roman" w:hAnsi="Times New Roman" w:cs="Times New Roman"/>
                <w:spacing w:val="-14"/>
                <w:sz w:val="20"/>
                <w:lang w:val="da-DK"/>
              </w:rPr>
              <w:t xml:space="preserve"> </w:t>
            </w:r>
            <w:r w:rsidRPr="003E0DE9">
              <w:rPr>
                <w:rFonts w:ascii="Times New Roman" w:hAnsi="Times New Roman" w:cs="Times New Roman"/>
                <w:sz w:val="20"/>
                <w:lang w:val="da-DK"/>
              </w:rPr>
              <w:t>lærere</w:t>
            </w:r>
            <w:r w:rsidRPr="003E0DE9">
              <w:rPr>
                <w:rFonts w:ascii="Times New Roman" w:hAnsi="Times New Roman" w:cs="Times New Roman"/>
                <w:spacing w:val="-14"/>
                <w:sz w:val="20"/>
                <w:lang w:val="da-DK"/>
              </w:rPr>
              <w:t xml:space="preserve"> skal </w:t>
            </w:r>
            <w:r w:rsidRPr="003E0DE9">
              <w:rPr>
                <w:rFonts w:ascii="Times New Roman" w:hAnsi="Times New Roman" w:cs="Times New Roman"/>
                <w:sz w:val="20"/>
                <w:lang w:val="da-DK"/>
              </w:rPr>
              <w:t>modtage</w:t>
            </w:r>
            <w:r w:rsidRPr="003E0DE9">
              <w:rPr>
                <w:rFonts w:ascii="Times New Roman" w:hAnsi="Times New Roman" w:cs="Times New Roman"/>
                <w:spacing w:val="-13"/>
                <w:sz w:val="20"/>
                <w:lang w:val="da-DK"/>
              </w:rPr>
              <w:t xml:space="preserve"> </w:t>
            </w:r>
            <w:proofErr w:type="gramStart"/>
            <w:r w:rsidRPr="003E0DE9">
              <w:rPr>
                <w:rFonts w:ascii="Times New Roman" w:hAnsi="Times New Roman" w:cs="Times New Roman"/>
                <w:sz w:val="20"/>
                <w:lang w:val="da-DK"/>
              </w:rPr>
              <w:t>opgaveoversigten</w:t>
            </w:r>
            <w:r w:rsidRPr="003E0DE9">
              <w:rPr>
                <w:rFonts w:ascii="Times New Roman" w:hAnsi="Times New Roman" w:cs="Times New Roman"/>
                <w:spacing w:val="-3"/>
                <w:sz w:val="20"/>
                <w:lang w:val="da-DK"/>
              </w:rPr>
              <w:t xml:space="preserve">  </w:t>
            </w:r>
            <w:r w:rsidRPr="003E0DE9">
              <w:rPr>
                <w:rFonts w:ascii="Times New Roman" w:hAnsi="Times New Roman" w:cs="Times New Roman"/>
                <w:sz w:val="20"/>
                <w:lang w:val="da-DK"/>
              </w:rPr>
              <w:t>senest</w:t>
            </w:r>
            <w:proofErr w:type="gramEnd"/>
            <w:r w:rsidRPr="003E0DE9">
              <w:rPr>
                <w:rFonts w:ascii="Times New Roman" w:hAnsi="Times New Roman" w:cs="Times New Roman"/>
                <w:spacing w:val="-1"/>
                <w:sz w:val="20"/>
                <w:lang w:val="da-DK"/>
              </w:rPr>
              <w:t xml:space="preserve"> </w:t>
            </w:r>
            <w:r w:rsidRPr="003E0DE9">
              <w:rPr>
                <w:rFonts w:ascii="Times New Roman" w:hAnsi="Times New Roman" w:cs="Times New Roman"/>
                <w:sz w:val="20"/>
                <w:lang w:val="da-DK"/>
              </w:rPr>
              <w:t>5</w:t>
            </w:r>
            <w:r w:rsidRPr="003E0DE9">
              <w:rPr>
                <w:rFonts w:ascii="Times New Roman" w:hAnsi="Times New Roman" w:cs="Times New Roman"/>
                <w:spacing w:val="-3"/>
                <w:sz w:val="20"/>
                <w:lang w:val="da-DK"/>
              </w:rPr>
              <w:t xml:space="preserve"> </w:t>
            </w:r>
            <w:r w:rsidRPr="003E0DE9">
              <w:rPr>
                <w:rFonts w:ascii="Times New Roman" w:hAnsi="Times New Roman" w:cs="Times New Roman"/>
                <w:sz w:val="20"/>
                <w:lang w:val="da-DK"/>
              </w:rPr>
              <w:t>uger inden normperiodens be</w:t>
            </w:r>
            <w:r w:rsidRPr="003E0DE9">
              <w:rPr>
                <w:rFonts w:ascii="Times New Roman" w:hAnsi="Times New Roman" w:cs="Times New Roman"/>
                <w:spacing w:val="-2"/>
                <w:sz w:val="20"/>
                <w:lang w:val="da-DK"/>
              </w:rPr>
              <w:t>gyndelse</w:t>
            </w:r>
          </w:p>
          <w:p w14:paraId="48908EE2" w14:textId="77777777" w:rsidR="00207AD2" w:rsidRPr="003E0DE9" w:rsidRDefault="00207AD2" w:rsidP="00D75627">
            <w:pPr>
              <w:pStyle w:val="TableParagraph"/>
              <w:spacing w:before="52"/>
              <w:ind w:left="72" w:right="166"/>
              <w:jc w:val="both"/>
              <w:rPr>
                <w:rFonts w:ascii="Times New Roman" w:hAnsi="Times New Roman" w:cs="Times New Roman"/>
                <w:sz w:val="20"/>
                <w:lang w:val="da-DK"/>
              </w:rPr>
            </w:pPr>
            <w:r w:rsidRPr="003E0DE9">
              <w:rPr>
                <w:rFonts w:ascii="Times New Roman" w:hAnsi="Times New Roman" w:cs="Times New Roman"/>
                <w:spacing w:val="-2"/>
                <w:sz w:val="20"/>
                <w:lang w:val="da-DK"/>
              </w:rPr>
              <w:t xml:space="preserve">Opgaveoversigterne skal mailes til kredskontoret. </w:t>
            </w:r>
          </w:p>
        </w:tc>
        <w:tc>
          <w:tcPr>
            <w:tcW w:w="2348" w:type="dxa"/>
            <w:vMerge/>
            <w:tcBorders>
              <w:top w:val="nil"/>
              <w:left w:val="single" w:sz="8" w:space="0" w:color="DDDDDD"/>
              <w:right w:val="single" w:sz="8" w:space="0" w:color="DDDDDD"/>
            </w:tcBorders>
          </w:tcPr>
          <w:p w14:paraId="6CC65056" w14:textId="77777777" w:rsidR="00207AD2" w:rsidRPr="005A217D" w:rsidRDefault="00207AD2" w:rsidP="00D75627">
            <w:pPr>
              <w:rPr>
                <w:sz w:val="2"/>
                <w:szCs w:val="2"/>
                <w:lang w:val="da-DK"/>
              </w:rPr>
            </w:pPr>
          </w:p>
        </w:tc>
      </w:tr>
      <w:tr w:rsidR="00207AD2" w:rsidRPr="00327E8E" w14:paraId="4DBDD71B" w14:textId="77777777" w:rsidTr="00D75627">
        <w:trPr>
          <w:trHeight w:val="205"/>
        </w:trPr>
        <w:tc>
          <w:tcPr>
            <w:tcW w:w="1480" w:type="dxa"/>
            <w:vMerge w:val="restart"/>
            <w:tcBorders>
              <w:left w:val="nil"/>
              <w:right w:val="single" w:sz="8" w:space="0" w:color="DDDDDD"/>
            </w:tcBorders>
          </w:tcPr>
          <w:p w14:paraId="49AEE8BF" w14:textId="77777777" w:rsidR="00207AD2" w:rsidRDefault="00207AD2" w:rsidP="00D75627">
            <w:pPr>
              <w:pStyle w:val="TableParagraph"/>
              <w:spacing w:line="263" w:lineRule="exact"/>
              <w:ind w:left="69"/>
              <w:rPr>
                <w:b/>
                <w:sz w:val="24"/>
              </w:rPr>
            </w:pPr>
            <w:r>
              <w:rPr>
                <w:b/>
                <w:spacing w:val="-2"/>
                <w:sz w:val="24"/>
              </w:rPr>
              <w:t>August</w:t>
            </w:r>
          </w:p>
        </w:tc>
        <w:tc>
          <w:tcPr>
            <w:tcW w:w="1921" w:type="dxa"/>
            <w:tcBorders>
              <w:left w:val="single" w:sz="8" w:space="0" w:color="DDDDDD"/>
              <w:bottom w:val="nil"/>
              <w:right w:val="single" w:sz="8" w:space="0" w:color="DDDDDD"/>
            </w:tcBorders>
          </w:tcPr>
          <w:p w14:paraId="5623CF89" w14:textId="77777777" w:rsidR="00207AD2" w:rsidRDefault="00207AD2" w:rsidP="00D75627">
            <w:pPr>
              <w:pStyle w:val="TableParagraph"/>
              <w:spacing w:before="32" w:line="154" w:lineRule="exact"/>
              <w:ind w:left="69"/>
              <w:rPr>
                <w:lang w:val="da-DK"/>
              </w:rPr>
            </w:pPr>
          </w:p>
          <w:p w14:paraId="36DDA70B" w14:textId="77777777" w:rsidR="00207AD2" w:rsidRDefault="00207AD2" w:rsidP="00D75627">
            <w:pPr>
              <w:pStyle w:val="TableParagraph"/>
              <w:spacing w:before="32" w:line="154" w:lineRule="exact"/>
              <w:ind w:left="69"/>
              <w:rPr>
                <w:lang w:val="da-DK"/>
              </w:rPr>
            </w:pPr>
          </w:p>
          <w:p w14:paraId="705E1687" w14:textId="77777777" w:rsidR="00207AD2" w:rsidRDefault="00207AD2" w:rsidP="00D75627">
            <w:pPr>
              <w:pStyle w:val="TableParagraph"/>
              <w:spacing w:before="32" w:line="154" w:lineRule="exact"/>
              <w:ind w:left="69"/>
              <w:rPr>
                <w:lang w:val="da-DK"/>
              </w:rPr>
            </w:pPr>
            <w:r w:rsidRPr="00E15D09">
              <w:rPr>
                <w:b/>
                <w:bCs/>
                <w:lang w:val="da-DK"/>
              </w:rPr>
              <w:t>TR møde d. 24</w:t>
            </w:r>
            <w:r>
              <w:rPr>
                <w:lang w:val="da-DK"/>
              </w:rPr>
              <w:t>.</w:t>
            </w:r>
          </w:p>
          <w:p w14:paraId="64932876" w14:textId="77777777" w:rsidR="00207AD2" w:rsidRDefault="00207AD2" w:rsidP="00D75627">
            <w:pPr>
              <w:pStyle w:val="TableParagraph"/>
              <w:spacing w:before="32" w:line="154" w:lineRule="exact"/>
              <w:ind w:left="69"/>
              <w:rPr>
                <w:lang w:val="da-DK"/>
              </w:rPr>
            </w:pPr>
          </w:p>
          <w:p w14:paraId="7C841499" w14:textId="77777777" w:rsidR="00207AD2" w:rsidRDefault="00207AD2" w:rsidP="00D75627">
            <w:pPr>
              <w:pStyle w:val="TableParagraph"/>
              <w:spacing w:before="32" w:line="154" w:lineRule="exact"/>
              <w:ind w:left="69"/>
              <w:rPr>
                <w:lang w:val="da-DK"/>
              </w:rPr>
            </w:pPr>
          </w:p>
          <w:p w14:paraId="72173AB3" w14:textId="77777777" w:rsidR="00207AD2" w:rsidRPr="00E15D09" w:rsidRDefault="00207AD2" w:rsidP="00D75627">
            <w:pPr>
              <w:pStyle w:val="TableParagraph"/>
              <w:spacing w:before="32" w:line="154" w:lineRule="exact"/>
              <w:ind w:left="69"/>
              <w:rPr>
                <w:sz w:val="20"/>
                <w:szCs w:val="20"/>
                <w:lang w:val="da-DK"/>
              </w:rPr>
            </w:pPr>
            <w:r w:rsidRPr="00E15D09">
              <w:rPr>
                <w:sz w:val="20"/>
                <w:szCs w:val="20"/>
                <w:lang w:val="da-DK"/>
              </w:rPr>
              <w:t xml:space="preserve">Intromøde for </w:t>
            </w:r>
          </w:p>
          <w:p w14:paraId="0033CE75" w14:textId="77777777" w:rsidR="00207AD2" w:rsidRPr="00E15D09" w:rsidRDefault="00207AD2" w:rsidP="00D75627">
            <w:pPr>
              <w:pStyle w:val="TableParagraph"/>
              <w:spacing w:before="32" w:line="154" w:lineRule="exact"/>
              <w:ind w:left="69"/>
              <w:rPr>
                <w:sz w:val="20"/>
                <w:szCs w:val="20"/>
                <w:lang w:val="da-DK"/>
              </w:rPr>
            </w:pPr>
            <w:r w:rsidRPr="00E15D09">
              <w:rPr>
                <w:sz w:val="20"/>
                <w:szCs w:val="20"/>
                <w:lang w:val="da-DK"/>
              </w:rPr>
              <w:t xml:space="preserve">nyvalgte TR på </w:t>
            </w:r>
          </w:p>
          <w:p w14:paraId="5E84017E" w14:textId="77777777" w:rsidR="00207AD2" w:rsidRPr="00E15D09" w:rsidRDefault="00207AD2" w:rsidP="00D75627">
            <w:pPr>
              <w:pStyle w:val="TableParagraph"/>
              <w:spacing w:before="32" w:line="154" w:lineRule="exact"/>
              <w:rPr>
                <w:sz w:val="20"/>
                <w:szCs w:val="20"/>
                <w:lang w:val="da-DK"/>
              </w:rPr>
            </w:pPr>
            <w:r w:rsidRPr="00E15D09">
              <w:rPr>
                <w:sz w:val="20"/>
                <w:szCs w:val="20"/>
                <w:lang w:val="da-DK"/>
              </w:rPr>
              <w:t xml:space="preserve"> kredskontoret d.10</w:t>
            </w:r>
          </w:p>
          <w:p w14:paraId="093A3850" w14:textId="77777777" w:rsidR="00207AD2" w:rsidRPr="00E15D09" w:rsidRDefault="00207AD2" w:rsidP="00D75627">
            <w:pPr>
              <w:pStyle w:val="TableParagraph"/>
              <w:spacing w:before="32" w:line="154" w:lineRule="exact"/>
              <w:rPr>
                <w:sz w:val="20"/>
                <w:szCs w:val="20"/>
                <w:lang w:val="da-DK"/>
              </w:rPr>
            </w:pPr>
            <w:r w:rsidRPr="00E15D09">
              <w:rPr>
                <w:sz w:val="20"/>
                <w:szCs w:val="20"/>
                <w:lang w:val="da-DK"/>
              </w:rPr>
              <w:t xml:space="preserve"> Klokken 9 - 10</w:t>
            </w:r>
          </w:p>
          <w:p w14:paraId="198F0864" w14:textId="77777777" w:rsidR="00207AD2" w:rsidRPr="00C7408E" w:rsidRDefault="00207AD2" w:rsidP="00D75627">
            <w:pPr>
              <w:pStyle w:val="TableParagraph"/>
              <w:spacing w:before="32" w:line="154" w:lineRule="exact"/>
              <w:rPr>
                <w:sz w:val="20"/>
                <w:lang w:val="da-DK"/>
              </w:rPr>
            </w:pPr>
          </w:p>
        </w:tc>
        <w:tc>
          <w:tcPr>
            <w:tcW w:w="1907" w:type="dxa"/>
            <w:vMerge w:val="restart"/>
            <w:tcBorders>
              <w:left w:val="single" w:sz="8" w:space="0" w:color="DDDDDD"/>
              <w:right w:val="single" w:sz="8" w:space="0" w:color="DDDDDD"/>
            </w:tcBorders>
          </w:tcPr>
          <w:p w14:paraId="1F41A811" w14:textId="77777777" w:rsidR="00207AD2" w:rsidRDefault="00207AD2" w:rsidP="00D75627">
            <w:pPr>
              <w:pStyle w:val="TableParagraph"/>
              <w:spacing w:before="32"/>
              <w:rPr>
                <w:sz w:val="20"/>
                <w:lang w:val="da-DK"/>
              </w:rPr>
            </w:pPr>
          </w:p>
          <w:p w14:paraId="34D94F72" w14:textId="77777777" w:rsidR="00207AD2" w:rsidRPr="00415D10" w:rsidRDefault="00207AD2" w:rsidP="00D75627">
            <w:pPr>
              <w:pStyle w:val="TableParagraph"/>
              <w:spacing w:before="32"/>
              <w:rPr>
                <w:sz w:val="20"/>
                <w:lang w:val="da-DK"/>
              </w:rPr>
            </w:pPr>
          </w:p>
        </w:tc>
        <w:tc>
          <w:tcPr>
            <w:tcW w:w="2693" w:type="dxa"/>
            <w:tcBorders>
              <w:left w:val="single" w:sz="8" w:space="0" w:color="DDDDDD"/>
              <w:bottom w:val="nil"/>
              <w:right w:val="single" w:sz="8" w:space="0" w:color="DDDDDD"/>
            </w:tcBorders>
          </w:tcPr>
          <w:p w14:paraId="0FC995E5" w14:textId="77777777" w:rsidR="00207AD2" w:rsidRPr="00327E8E" w:rsidRDefault="00207AD2" w:rsidP="00D75627">
            <w:pPr>
              <w:pStyle w:val="TableParagraph"/>
              <w:spacing w:before="32" w:line="154" w:lineRule="exact"/>
              <w:ind w:left="72"/>
              <w:rPr>
                <w:lang w:val="da-DK"/>
              </w:rPr>
            </w:pPr>
          </w:p>
          <w:p w14:paraId="43881EA0" w14:textId="77777777" w:rsidR="00207AD2" w:rsidRPr="00327E8E" w:rsidRDefault="00207AD2" w:rsidP="00D75627">
            <w:pPr>
              <w:pStyle w:val="TableParagraph"/>
              <w:spacing w:before="32" w:line="154" w:lineRule="exact"/>
              <w:ind w:left="72"/>
              <w:rPr>
                <w:lang w:val="da-DK"/>
              </w:rPr>
            </w:pPr>
          </w:p>
          <w:p w14:paraId="580BAEF3" w14:textId="77777777" w:rsidR="00207AD2" w:rsidRPr="00327E8E" w:rsidRDefault="00207AD2" w:rsidP="00D75627">
            <w:pPr>
              <w:pStyle w:val="TableParagraph"/>
              <w:spacing w:before="32" w:line="154" w:lineRule="exact"/>
              <w:ind w:left="72"/>
              <w:rPr>
                <w:rFonts w:ascii="Times New Roman" w:hAnsi="Times New Roman" w:cs="Times New Roman"/>
                <w:spacing w:val="-2"/>
                <w:sz w:val="20"/>
                <w:lang w:val="da-DK"/>
              </w:rPr>
            </w:pPr>
            <w:hyperlink w:anchor="_bookmark8" w:history="1">
              <w:r w:rsidRPr="00327E8E">
                <w:rPr>
                  <w:rFonts w:ascii="Times New Roman" w:hAnsi="Times New Roman" w:cs="Times New Roman"/>
                  <w:spacing w:val="-2"/>
                  <w:sz w:val="20"/>
                  <w:lang w:val="da-DK"/>
                </w:rPr>
                <w:t>Op</w:t>
              </w:r>
            </w:hyperlink>
            <w:r w:rsidRPr="00327E8E">
              <w:rPr>
                <w:rFonts w:ascii="Times New Roman" w:hAnsi="Times New Roman" w:cs="Times New Roman"/>
                <w:spacing w:val="-2"/>
                <w:sz w:val="20"/>
                <w:lang w:val="da-DK"/>
              </w:rPr>
              <w:t>gaveoversigter</w:t>
            </w:r>
          </w:p>
          <w:p w14:paraId="53437D6A" w14:textId="77777777" w:rsidR="00207AD2" w:rsidRPr="00327E8E" w:rsidRDefault="00207AD2" w:rsidP="00D75627">
            <w:pPr>
              <w:pStyle w:val="TableParagraph"/>
              <w:spacing w:before="32" w:line="154" w:lineRule="exact"/>
              <w:ind w:left="72"/>
              <w:rPr>
                <w:rFonts w:ascii="Times New Roman" w:hAnsi="Times New Roman" w:cs="Times New Roman"/>
                <w:spacing w:val="-2"/>
                <w:sz w:val="20"/>
                <w:lang w:val="da-DK"/>
              </w:rPr>
            </w:pPr>
          </w:p>
          <w:p w14:paraId="5F2F1CE1" w14:textId="77777777" w:rsidR="00207AD2" w:rsidRPr="00566574" w:rsidRDefault="00207AD2" w:rsidP="00D75627">
            <w:pPr>
              <w:pStyle w:val="TableParagraph"/>
              <w:spacing w:before="32" w:line="154" w:lineRule="exact"/>
              <w:ind w:left="72"/>
              <w:rPr>
                <w:sz w:val="20"/>
                <w:lang w:val="da-DK"/>
              </w:rPr>
            </w:pPr>
            <w:r w:rsidRPr="00566574">
              <w:rPr>
                <w:rFonts w:ascii="Times New Roman" w:hAnsi="Times New Roman" w:cs="Times New Roman"/>
                <w:spacing w:val="-2"/>
                <w:sz w:val="20"/>
                <w:lang w:val="da-DK"/>
              </w:rPr>
              <w:t>Velkomst og samtaler med nye kollege</w:t>
            </w:r>
            <w:r>
              <w:rPr>
                <w:spacing w:val="-2"/>
                <w:sz w:val="20"/>
                <w:lang w:val="da-DK"/>
              </w:rPr>
              <w:t>r.</w:t>
            </w:r>
          </w:p>
        </w:tc>
        <w:tc>
          <w:tcPr>
            <w:tcW w:w="2348" w:type="dxa"/>
            <w:vMerge w:val="restart"/>
            <w:tcBorders>
              <w:left w:val="single" w:sz="8" w:space="0" w:color="DDDDDD"/>
              <w:right w:val="single" w:sz="8" w:space="0" w:color="DDDDDD"/>
            </w:tcBorders>
          </w:tcPr>
          <w:p w14:paraId="2D73C79F" w14:textId="77777777" w:rsidR="00207AD2" w:rsidRPr="00566574" w:rsidRDefault="00207AD2" w:rsidP="00D75627">
            <w:pPr>
              <w:pStyle w:val="TableParagraph"/>
              <w:rPr>
                <w:rFonts w:ascii="Times New Roman"/>
                <w:sz w:val="20"/>
                <w:lang w:val="da-DK"/>
              </w:rPr>
            </w:pPr>
          </w:p>
        </w:tc>
      </w:tr>
      <w:tr w:rsidR="00207AD2" w:rsidRPr="00327E8E" w14:paraId="70871489" w14:textId="77777777" w:rsidTr="00D75627">
        <w:trPr>
          <w:trHeight w:val="591"/>
        </w:trPr>
        <w:tc>
          <w:tcPr>
            <w:tcW w:w="1480" w:type="dxa"/>
            <w:vMerge/>
            <w:tcBorders>
              <w:top w:val="nil"/>
              <w:left w:val="nil"/>
              <w:right w:val="single" w:sz="8" w:space="0" w:color="DDDDDD"/>
            </w:tcBorders>
          </w:tcPr>
          <w:p w14:paraId="06F2176E" w14:textId="77777777" w:rsidR="00207AD2" w:rsidRPr="00566574" w:rsidRDefault="00207AD2" w:rsidP="00D75627">
            <w:pPr>
              <w:rPr>
                <w:sz w:val="2"/>
                <w:szCs w:val="2"/>
                <w:lang w:val="da-DK"/>
              </w:rPr>
            </w:pPr>
          </w:p>
        </w:tc>
        <w:tc>
          <w:tcPr>
            <w:tcW w:w="1921" w:type="dxa"/>
            <w:tcBorders>
              <w:top w:val="nil"/>
              <w:left w:val="single" w:sz="8" w:space="0" w:color="DDDDDD"/>
              <w:bottom w:val="nil"/>
              <w:right w:val="single" w:sz="8" w:space="0" w:color="DDDDDD"/>
            </w:tcBorders>
          </w:tcPr>
          <w:p w14:paraId="10798AAA" w14:textId="77777777" w:rsidR="00207AD2" w:rsidRPr="009B3A84" w:rsidRDefault="00207AD2" w:rsidP="00D75627">
            <w:pPr>
              <w:pStyle w:val="TableParagraph"/>
              <w:rPr>
                <w:lang w:val="da-DK"/>
              </w:rPr>
            </w:pPr>
          </w:p>
          <w:p w14:paraId="21C95BF9" w14:textId="77777777" w:rsidR="00207AD2" w:rsidRDefault="00207AD2" w:rsidP="00D75627">
            <w:pPr>
              <w:pStyle w:val="TableParagraph"/>
              <w:spacing w:before="142" w:line="177" w:lineRule="exact"/>
              <w:ind w:left="69"/>
              <w:rPr>
                <w:spacing w:val="-2"/>
                <w:sz w:val="20"/>
                <w:lang w:val="da-DK"/>
              </w:rPr>
            </w:pPr>
            <w:r w:rsidRPr="009B3A84">
              <w:rPr>
                <w:spacing w:val="-2"/>
                <w:sz w:val="20"/>
                <w:lang w:val="da-DK"/>
              </w:rPr>
              <w:t>Tilgang/afgang</w:t>
            </w:r>
            <w:r>
              <w:rPr>
                <w:spacing w:val="-2"/>
                <w:sz w:val="20"/>
                <w:lang w:val="da-DK"/>
              </w:rPr>
              <w:t xml:space="preserve"> af personale på skolerne</w:t>
            </w:r>
          </w:p>
          <w:p w14:paraId="44DA2C7C" w14:textId="77777777" w:rsidR="00207AD2" w:rsidRPr="0098181F" w:rsidRDefault="00207AD2" w:rsidP="00D75627">
            <w:pPr>
              <w:pStyle w:val="TableParagraph"/>
              <w:spacing w:before="142" w:line="177" w:lineRule="exact"/>
              <w:ind w:left="69"/>
              <w:rPr>
                <w:spacing w:val="-2"/>
                <w:sz w:val="20"/>
                <w:lang w:val="da-DK"/>
              </w:rPr>
            </w:pPr>
            <w:r w:rsidRPr="00DD5D52">
              <w:rPr>
                <w:spacing w:val="-2"/>
                <w:sz w:val="20"/>
                <w:lang w:val="da-DK"/>
              </w:rPr>
              <w:t>Opdatering af medlemslister på s</w:t>
            </w:r>
            <w:r>
              <w:rPr>
                <w:spacing w:val="-2"/>
                <w:sz w:val="20"/>
                <w:lang w:val="da-DK"/>
              </w:rPr>
              <w:t>kolerne</w:t>
            </w:r>
          </w:p>
        </w:tc>
        <w:tc>
          <w:tcPr>
            <w:tcW w:w="1907" w:type="dxa"/>
            <w:vMerge/>
            <w:tcBorders>
              <w:top w:val="nil"/>
              <w:left w:val="single" w:sz="8" w:space="0" w:color="DDDDDD"/>
              <w:right w:val="single" w:sz="8" w:space="0" w:color="DDDDDD"/>
            </w:tcBorders>
          </w:tcPr>
          <w:p w14:paraId="00E96066" w14:textId="77777777" w:rsidR="00207AD2" w:rsidRPr="00DD5D52" w:rsidRDefault="00207AD2" w:rsidP="00D75627">
            <w:pPr>
              <w:rPr>
                <w:sz w:val="2"/>
                <w:szCs w:val="2"/>
                <w:lang w:val="da-DK"/>
              </w:rPr>
            </w:pPr>
          </w:p>
        </w:tc>
        <w:tc>
          <w:tcPr>
            <w:tcW w:w="2693" w:type="dxa"/>
            <w:tcBorders>
              <w:top w:val="nil"/>
              <w:left w:val="single" w:sz="8" w:space="0" w:color="DDDDDD"/>
              <w:bottom w:val="nil"/>
              <w:right w:val="single" w:sz="8" w:space="0" w:color="DDDDDD"/>
            </w:tcBorders>
          </w:tcPr>
          <w:p w14:paraId="1423EA3F" w14:textId="77777777" w:rsidR="00207AD2" w:rsidRDefault="00207AD2" w:rsidP="00D75627">
            <w:pPr>
              <w:pStyle w:val="TableParagraph"/>
              <w:spacing w:line="166" w:lineRule="exact"/>
              <w:ind w:left="72"/>
              <w:rPr>
                <w:sz w:val="20"/>
                <w:lang w:val="da-DK"/>
              </w:rPr>
            </w:pPr>
          </w:p>
          <w:p w14:paraId="40DE276A" w14:textId="77777777" w:rsidR="00207AD2" w:rsidRDefault="00207AD2" w:rsidP="00D75627">
            <w:pPr>
              <w:pStyle w:val="TableParagraph"/>
              <w:spacing w:line="166" w:lineRule="exact"/>
              <w:ind w:left="72"/>
              <w:rPr>
                <w:sz w:val="20"/>
                <w:lang w:val="da-DK"/>
              </w:rPr>
            </w:pPr>
          </w:p>
          <w:p w14:paraId="259AD926" w14:textId="77777777" w:rsidR="00207AD2" w:rsidRPr="002777AC" w:rsidRDefault="00207AD2" w:rsidP="00D75627">
            <w:pPr>
              <w:pStyle w:val="TableParagraph"/>
              <w:spacing w:line="166" w:lineRule="exact"/>
              <w:ind w:left="72"/>
              <w:rPr>
                <w:sz w:val="20"/>
                <w:lang w:val="da-DK"/>
              </w:rPr>
            </w:pPr>
          </w:p>
        </w:tc>
        <w:tc>
          <w:tcPr>
            <w:tcW w:w="2348" w:type="dxa"/>
            <w:vMerge/>
            <w:tcBorders>
              <w:top w:val="nil"/>
              <w:left w:val="single" w:sz="8" w:space="0" w:color="DDDDDD"/>
              <w:right w:val="single" w:sz="8" w:space="0" w:color="DDDDDD"/>
            </w:tcBorders>
          </w:tcPr>
          <w:p w14:paraId="40895B79" w14:textId="77777777" w:rsidR="00207AD2" w:rsidRPr="002777AC" w:rsidRDefault="00207AD2" w:rsidP="00D75627">
            <w:pPr>
              <w:rPr>
                <w:sz w:val="2"/>
                <w:szCs w:val="2"/>
                <w:lang w:val="da-DK"/>
              </w:rPr>
            </w:pPr>
          </w:p>
        </w:tc>
      </w:tr>
      <w:tr w:rsidR="00207AD2" w:rsidRPr="00327E8E" w14:paraId="6ADB3E07" w14:textId="77777777" w:rsidTr="00D75627">
        <w:trPr>
          <w:trHeight w:val="143"/>
        </w:trPr>
        <w:tc>
          <w:tcPr>
            <w:tcW w:w="1480" w:type="dxa"/>
            <w:vMerge/>
            <w:tcBorders>
              <w:top w:val="nil"/>
              <w:left w:val="nil"/>
              <w:right w:val="single" w:sz="8" w:space="0" w:color="DDDDDD"/>
            </w:tcBorders>
          </w:tcPr>
          <w:p w14:paraId="092BB4F9" w14:textId="77777777" w:rsidR="00207AD2" w:rsidRPr="002777AC" w:rsidRDefault="00207AD2" w:rsidP="00D75627">
            <w:pPr>
              <w:rPr>
                <w:sz w:val="2"/>
                <w:szCs w:val="2"/>
                <w:lang w:val="da-DK"/>
              </w:rPr>
            </w:pPr>
          </w:p>
        </w:tc>
        <w:tc>
          <w:tcPr>
            <w:tcW w:w="1921" w:type="dxa"/>
            <w:tcBorders>
              <w:top w:val="nil"/>
              <w:left w:val="single" w:sz="8" w:space="0" w:color="DDDDDD"/>
              <w:right w:val="single" w:sz="8" w:space="0" w:color="DDDDDD"/>
            </w:tcBorders>
          </w:tcPr>
          <w:p w14:paraId="6CCA68D4" w14:textId="77777777" w:rsidR="00207AD2" w:rsidRPr="00327E8E" w:rsidRDefault="00207AD2" w:rsidP="00D75627">
            <w:pPr>
              <w:pStyle w:val="TableParagraph"/>
              <w:spacing w:line="123" w:lineRule="exact"/>
              <w:rPr>
                <w:sz w:val="20"/>
                <w:lang w:val="da-DK"/>
              </w:rPr>
            </w:pPr>
          </w:p>
        </w:tc>
        <w:tc>
          <w:tcPr>
            <w:tcW w:w="1907" w:type="dxa"/>
            <w:vMerge/>
            <w:tcBorders>
              <w:top w:val="nil"/>
              <w:left w:val="single" w:sz="8" w:space="0" w:color="DDDDDD"/>
              <w:right w:val="single" w:sz="8" w:space="0" w:color="DDDDDD"/>
            </w:tcBorders>
          </w:tcPr>
          <w:p w14:paraId="2C248BF2" w14:textId="77777777" w:rsidR="00207AD2" w:rsidRPr="00327E8E" w:rsidRDefault="00207AD2" w:rsidP="00D75627">
            <w:pPr>
              <w:rPr>
                <w:sz w:val="2"/>
                <w:szCs w:val="2"/>
                <w:lang w:val="da-DK"/>
              </w:rPr>
            </w:pPr>
          </w:p>
        </w:tc>
        <w:tc>
          <w:tcPr>
            <w:tcW w:w="2693" w:type="dxa"/>
            <w:tcBorders>
              <w:top w:val="nil"/>
              <w:left w:val="single" w:sz="8" w:space="0" w:color="DDDDDD"/>
              <w:right w:val="single" w:sz="8" w:space="0" w:color="DDDDDD"/>
            </w:tcBorders>
          </w:tcPr>
          <w:p w14:paraId="1119915E" w14:textId="77777777" w:rsidR="00207AD2" w:rsidRPr="00327E8E" w:rsidRDefault="00207AD2" w:rsidP="00D75627">
            <w:pPr>
              <w:pStyle w:val="TableParagraph"/>
              <w:spacing w:line="123" w:lineRule="exact"/>
              <w:rPr>
                <w:sz w:val="20"/>
                <w:lang w:val="da-DK"/>
              </w:rPr>
            </w:pPr>
          </w:p>
        </w:tc>
        <w:tc>
          <w:tcPr>
            <w:tcW w:w="2348" w:type="dxa"/>
            <w:vMerge/>
            <w:tcBorders>
              <w:top w:val="nil"/>
              <w:left w:val="single" w:sz="8" w:space="0" w:color="DDDDDD"/>
              <w:right w:val="single" w:sz="8" w:space="0" w:color="DDDDDD"/>
            </w:tcBorders>
          </w:tcPr>
          <w:p w14:paraId="1CEA7D72" w14:textId="77777777" w:rsidR="00207AD2" w:rsidRPr="00327E8E" w:rsidRDefault="00207AD2" w:rsidP="00D75627">
            <w:pPr>
              <w:rPr>
                <w:sz w:val="2"/>
                <w:szCs w:val="2"/>
                <w:lang w:val="da-DK"/>
              </w:rPr>
            </w:pPr>
          </w:p>
        </w:tc>
      </w:tr>
      <w:tr w:rsidR="00207AD2" w:rsidRPr="00EA755E" w14:paraId="4D4066BF" w14:textId="77777777" w:rsidTr="00D75627">
        <w:trPr>
          <w:trHeight w:val="1581"/>
        </w:trPr>
        <w:tc>
          <w:tcPr>
            <w:tcW w:w="1480" w:type="dxa"/>
            <w:tcBorders>
              <w:left w:val="nil"/>
              <w:right w:val="single" w:sz="8" w:space="0" w:color="DDDDDD"/>
            </w:tcBorders>
          </w:tcPr>
          <w:p w14:paraId="77E7748C" w14:textId="77777777" w:rsidR="00207AD2" w:rsidRDefault="00207AD2" w:rsidP="00D75627">
            <w:pPr>
              <w:pStyle w:val="TableParagraph"/>
              <w:spacing w:line="261" w:lineRule="exact"/>
              <w:ind w:left="69"/>
              <w:rPr>
                <w:b/>
                <w:sz w:val="24"/>
              </w:rPr>
            </w:pPr>
            <w:r>
              <w:rPr>
                <w:b/>
                <w:spacing w:val="-2"/>
                <w:sz w:val="24"/>
              </w:rPr>
              <w:t>September</w:t>
            </w:r>
          </w:p>
          <w:p w14:paraId="056F0F2E" w14:textId="77777777" w:rsidR="00207AD2" w:rsidRDefault="00207AD2" w:rsidP="00D75627">
            <w:pPr>
              <w:pStyle w:val="TableParagraph"/>
              <w:ind w:left="69"/>
              <w:rPr>
                <w:b/>
                <w:sz w:val="24"/>
              </w:rPr>
            </w:pPr>
          </w:p>
        </w:tc>
        <w:tc>
          <w:tcPr>
            <w:tcW w:w="1921" w:type="dxa"/>
            <w:tcBorders>
              <w:left w:val="single" w:sz="8" w:space="0" w:color="DDDDDD"/>
              <w:right w:val="single" w:sz="8" w:space="0" w:color="DDDDDD"/>
            </w:tcBorders>
          </w:tcPr>
          <w:p w14:paraId="10A615FB" w14:textId="77777777" w:rsidR="00207AD2" w:rsidRDefault="00207AD2" w:rsidP="00D75627">
            <w:pPr>
              <w:pStyle w:val="TableParagraph"/>
              <w:spacing w:line="214" w:lineRule="exact"/>
              <w:ind w:left="69"/>
              <w:rPr>
                <w:sz w:val="20"/>
                <w:lang w:val="da-DK"/>
              </w:rPr>
            </w:pPr>
          </w:p>
          <w:p w14:paraId="4EA5EF7C" w14:textId="77777777" w:rsidR="00207AD2" w:rsidRPr="00F0209F" w:rsidRDefault="00207AD2" w:rsidP="00D75627">
            <w:pPr>
              <w:pStyle w:val="TableParagraph"/>
              <w:spacing w:line="214" w:lineRule="exact"/>
              <w:ind w:left="69"/>
              <w:rPr>
                <w:b/>
                <w:bCs/>
                <w:lang w:val="da-DK"/>
              </w:rPr>
            </w:pPr>
            <w:r w:rsidRPr="00F0209F">
              <w:rPr>
                <w:b/>
                <w:bCs/>
                <w:lang w:val="da-DK"/>
              </w:rPr>
              <w:t>TR møde d. 28.</w:t>
            </w:r>
          </w:p>
          <w:p w14:paraId="4EE155D1" w14:textId="77777777" w:rsidR="00207AD2" w:rsidRDefault="00207AD2" w:rsidP="00D75627">
            <w:pPr>
              <w:pStyle w:val="TableParagraph"/>
              <w:spacing w:line="214" w:lineRule="exact"/>
              <w:ind w:left="69"/>
              <w:rPr>
                <w:sz w:val="20"/>
                <w:lang w:val="da-DK"/>
              </w:rPr>
            </w:pPr>
          </w:p>
          <w:p w14:paraId="35A610BD" w14:textId="77777777" w:rsidR="00207AD2" w:rsidRPr="002777AC" w:rsidRDefault="00207AD2" w:rsidP="00D75627">
            <w:pPr>
              <w:pStyle w:val="TableParagraph"/>
              <w:spacing w:line="214" w:lineRule="exact"/>
              <w:rPr>
                <w:sz w:val="20"/>
                <w:lang w:val="da-DK"/>
              </w:rPr>
            </w:pPr>
          </w:p>
          <w:p w14:paraId="3EDCE605" w14:textId="77777777" w:rsidR="00207AD2" w:rsidRPr="002777AC" w:rsidRDefault="00207AD2" w:rsidP="00D75627">
            <w:pPr>
              <w:pStyle w:val="TableParagraph"/>
              <w:spacing w:before="1"/>
              <w:ind w:left="69" w:right="92"/>
              <w:rPr>
                <w:sz w:val="20"/>
                <w:lang w:val="da-DK"/>
              </w:rPr>
            </w:pPr>
          </w:p>
        </w:tc>
        <w:tc>
          <w:tcPr>
            <w:tcW w:w="1907" w:type="dxa"/>
            <w:tcBorders>
              <w:left w:val="single" w:sz="8" w:space="0" w:color="DDDDDD"/>
              <w:right w:val="single" w:sz="8" w:space="0" w:color="DDDDDD"/>
            </w:tcBorders>
          </w:tcPr>
          <w:p w14:paraId="3B7132F8" w14:textId="77777777" w:rsidR="00207AD2" w:rsidRPr="002777AC" w:rsidRDefault="00207AD2" w:rsidP="00D75627">
            <w:pPr>
              <w:pStyle w:val="TableParagraph"/>
              <w:spacing w:before="7"/>
              <w:rPr>
                <w:sz w:val="18"/>
                <w:lang w:val="da-DK"/>
              </w:rPr>
            </w:pPr>
          </w:p>
          <w:p w14:paraId="00BD362E" w14:textId="77777777" w:rsidR="00207AD2" w:rsidRPr="002777AC" w:rsidRDefault="00207AD2" w:rsidP="00D75627">
            <w:pPr>
              <w:pStyle w:val="TableParagraph"/>
              <w:ind w:left="72" w:right="97"/>
              <w:rPr>
                <w:sz w:val="20"/>
                <w:lang w:val="da-DK"/>
              </w:rPr>
            </w:pPr>
          </w:p>
        </w:tc>
        <w:tc>
          <w:tcPr>
            <w:tcW w:w="2693" w:type="dxa"/>
            <w:tcBorders>
              <w:left w:val="single" w:sz="8" w:space="0" w:color="DDDDDD"/>
              <w:right w:val="single" w:sz="8" w:space="0" w:color="DDDDDD"/>
            </w:tcBorders>
          </w:tcPr>
          <w:p w14:paraId="75D42D44" w14:textId="77777777" w:rsidR="00207AD2" w:rsidRDefault="00207AD2" w:rsidP="00D75627">
            <w:pPr>
              <w:pStyle w:val="TableParagraph"/>
              <w:spacing w:line="214" w:lineRule="exact"/>
              <w:ind w:left="72"/>
              <w:rPr>
                <w:sz w:val="20"/>
                <w:lang w:val="da-DK"/>
              </w:rPr>
            </w:pPr>
          </w:p>
          <w:p w14:paraId="67D99080" w14:textId="77777777" w:rsidR="00207AD2" w:rsidRPr="002777AC" w:rsidRDefault="00207AD2" w:rsidP="00D75627">
            <w:pPr>
              <w:pStyle w:val="TableParagraph"/>
              <w:spacing w:line="214" w:lineRule="exact"/>
              <w:ind w:left="72"/>
              <w:rPr>
                <w:sz w:val="20"/>
                <w:lang w:val="da-DK"/>
              </w:rPr>
            </w:pPr>
            <w:r w:rsidRPr="002777AC">
              <w:rPr>
                <w:sz w:val="20"/>
                <w:lang w:val="da-DK"/>
              </w:rPr>
              <w:t>Samtaler</w:t>
            </w:r>
            <w:r w:rsidRPr="002777AC">
              <w:rPr>
                <w:spacing w:val="-6"/>
                <w:sz w:val="20"/>
                <w:lang w:val="da-DK"/>
              </w:rPr>
              <w:t xml:space="preserve"> </w:t>
            </w:r>
            <w:r w:rsidRPr="002777AC">
              <w:rPr>
                <w:sz w:val="20"/>
                <w:lang w:val="da-DK"/>
              </w:rPr>
              <w:t>m.</w:t>
            </w:r>
            <w:r w:rsidRPr="002777AC">
              <w:rPr>
                <w:spacing w:val="-5"/>
                <w:sz w:val="20"/>
                <w:lang w:val="da-DK"/>
              </w:rPr>
              <w:t xml:space="preserve"> </w:t>
            </w:r>
            <w:r w:rsidRPr="002777AC">
              <w:rPr>
                <w:sz w:val="20"/>
                <w:lang w:val="da-DK"/>
              </w:rPr>
              <w:t>nye</w:t>
            </w:r>
            <w:r w:rsidRPr="002777AC">
              <w:rPr>
                <w:spacing w:val="-6"/>
                <w:sz w:val="20"/>
                <w:lang w:val="da-DK"/>
              </w:rPr>
              <w:t xml:space="preserve"> </w:t>
            </w:r>
            <w:r w:rsidRPr="002777AC">
              <w:rPr>
                <w:spacing w:val="-2"/>
                <w:sz w:val="20"/>
                <w:lang w:val="da-DK"/>
              </w:rPr>
              <w:t>kolleger</w:t>
            </w:r>
          </w:p>
          <w:p w14:paraId="20895B30" w14:textId="77777777" w:rsidR="00207AD2" w:rsidRPr="002777AC" w:rsidRDefault="00207AD2" w:rsidP="00D75627">
            <w:pPr>
              <w:pStyle w:val="TableParagraph"/>
              <w:ind w:left="72"/>
              <w:rPr>
                <w:sz w:val="20"/>
                <w:lang w:val="da-DK"/>
              </w:rPr>
            </w:pPr>
            <w:r w:rsidRPr="002777AC">
              <w:rPr>
                <w:sz w:val="20"/>
                <w:lang w:val="da-DK"/>
              </w:rPr>
              <w:t>Det</w:t>
            </w:r>
            <w:r w:rsidRPr="002777AC">
              <w:rPr>
                <w:spacing w:val="-14"/>
                <w:sz w:val="20"/>
                <w:lang w:val="da-DK"/>
              </w:rPr>
              <w:t xml:space="preserve"> </w:t>
            </w:r>
            <w:r w:rsidRPr="002777AC">
              <w:rPr>
                <w:sz w:val="20"/>
                <w:lang w:val="da-DK"/>
              </w:rPr>
              <w:t>kommunale</w:t>
            </w:r>
            <w:r w:rsidRPr="002777AC">
              <w:rPr>
                <w:spacing w:val="-14"/>
                <w:sz w:val="20"/>
                <w:lang w:val="da-DK"/>
              </w:rPr>
              <w:t xml:space="preserve"> </w:t>
            </w:r>
            <w:r w:rsidRPr="002777AC">
              <w:rPr>
                <w:sz w:val="20"/>
                <w:lang w:val="da-DK"/>
              </w:rPr>
              <w:t>budget</w:t>
            </w:r>
            <w:r w:rsidRPr="002777AC">
              <w:rPr>
                <w:spacing w:val="-13"/>
                <w:sz w:val="20"/>
                <w:lang w:val="da-DK"/>
              </w:rPr>
              <w:t xml:space="preserve"> </w:t>
            </w:r>
            <w:r w:rsidRPr="002777AC">
              <w:rPr>
                <w:sz w:val="20"/>
                <w:lang w:val="da-DK"/>
              </w:rPr>
              <w:t xml:space="preserve">– </w:t>
            </w:r>
            <w:r w:rsidRPr="002777AC">
              <w:rPr>
                <w:spacing w:val="-2"/>
                <w:sz w:val="20"/>
                <w:lang w:val="da-DK"/>
              </w:rPr>
              <w:t>høring</w:t>
            </w:r>
          </w:p>
          <w:p w14:paraId="507C0E5D" w14:textId="77777777" w:rsidR="00207AD2" w:rsidRPr="002777AC" w:rsidRDefault="00207AD2" w:rsidP="00D75627">
            <w:pPr>
              <w:pStyle w:val="TableParagraph"/>
              <w:spacing w:before="1"/>
              <w:rPr>
                <w:sz w:val="20"/>
                <w:lang w:val="da-DK"/>
              </w:rPr>
            </w:pPr>
          </w:p>
          <w:p w14:paraId="423FDC07" w14:textId="77777777" w:rsidR="00207AD2" w:rsidRPr="002777AC" w:rsidRDefault="00207AD2" w:rsidP="00D75627">
            <w:pPr>
              <w:pStyle w:val="TableParagraph"/>
              <w:ind w:left="72"/>
              <w:rPr>
                <w:sz w:val="20"/>
                <w:lang w:val="da-DK"/>
              </w:rPr>
            </w:pPr>
          </w:p>
        </w:tc>
        <w:tc>
          <w:tcPr>
            <w:tcW w:w="2348" w:type="dxa"/>
            <w:tcBorders>
              <w:left w:val="single" w:sz="8" w:space="0" w:color="DDDDDD"/>
              <w:right w:val="single" w:sz="8" w:space="0" w:color="DDDDDD"/>
            </w:tcBorders>
          </w:tcPr>
          <w:p w14:paraId="26E8D502" w14:textId="77777777" w:rsidR="00207AD2" w:rsidRPr="002777AC" w:rsidRDefault="00207AD2" w:rsidP="00D75627">
            <w:pPr>
              <w:pStyle w:val="TableParagraph"/>
              <w:spacing w:line="214" w:lineRule="exact"/>
              <w:ind w:left="73"/>
              <w:rPr>
                <w:sz w:val="20"/>
                <w:lang w:val="da-DK"/>
              </w:rPr>
            </w:pPr>
            <w:r w:rsidRPr="002777AC">
              <w:rPr>
                <w:spacing w:val="-2"/>
                <w:sz w:val="20"/>
                <w:lang w:val="da-DK"/>
              </w:rPr>
              <w:t>Erfaringsindsamling</w:t>
            </w:r>
            <w:r w:rsidRPr="002777AC">
              <w:rPr>
                <w:spacing w:val="6"/>
                <w:sz w:val="20"/>
                <w:lang w:val="da-DK"/>
              </w:rPr>
              <w:t xml:space="preserve"> </w:t>
            </w:r>
            <w:r w:rsidRPr="002777AC">
              <w:rPr>
                <w:spacing w:val="-2"/>
                <w:sz w:val="20"/>
                <w:lang w:val="da-DK"/>
              </w:rPr>
              <w:t>fra</w:t>
            </w:r>
            <w:r w:rsidRPr="002777AC">
              <w:rPr>
                <w:spacing w:val="9"/>
                <w:sz w:val="20"/>
                <w:lang w:val="da-DK"/>
              </w:rPr>
              <w:t xml:space="preserve"> </w:t>
            </w:r>
            <w:r w:rsidRPr="002777AC">
              <w:rPr>
                <w:spacing w:val="-2"/>
                <w:sz w:val="20"/>
                <w:lang w:val="da-DK"/>
              </w:rPr>
              <w:t>skole</w:t>
            </w:r>
            <w:r w:rsidRPr="002777AC">
              <w:rPr>
                <w:sz w:val="20"/>
                <w:lang w:val="da-DK"/>
              </w:rPr>
              <w:t>årets</w:t>
            </w:r>
            <w:r w:rsidRPr="002777AC">
              <w:rPr>
                <w:spacing w:val="-9"/>
                <w:sz w:val="20"/>
                <w:lang w:val="da-DK"/>
              </w:rPr>
              <w:t xml:space="preserve"> </w:t>
            </w:r>
            <w:r w:rsidRPr="002777AC">
              <w:rPr>
                <w:spacing w:val="-2"/>
                <w:sz w:val="20"/>
                <w:lang w:val="da-DK"/>
              </w:rPr>
              <w:t>planlægning</w:t>
            </w:r>
          </w:p>
        </w:tc>
      </w:tr>
      <w:tr w:rsidR="00207AD2" w14:paraId="4B1512D7" w14:textId="77777777" w:rsidTr="00D75627">
        <w:trPr>
          <w:trHeight w:val="937"/>
        </w:trPr>
        <w:tc>
          <w:tcPr>
            <w:tcW w:w="1480" w:type="dxa"/>
            <w:tcBorders>
              <w:left w:val="nil"/>
              <w:right w:val="single" w:sz="8" w:space="0" w:color="DDDDDD"/>
            </w:tcBorders>
          </w:tcPr>
          <w:p w14:paraId="3AB28FFE" w14:textId="77777777" w:rsidR="00207AD2" w:rsidRPr="002777AC" w:rsidRDefault="00207AD2" w:rsidP="00D75627">
            <w:pPr>
              <w:pStyle w:val="TableParagraph"/>
              <w:spacing w:before="9"/>
              <w:rPr>
                <w:sz w:val="34"/>
                <w:lang w:val="da-DK"/>
              </w:rPr>
            </w:pPr>
          </w:p>
          <w:p w14:paraId="6F4ADE9C" w14:textId="77777777" w:rsidR="00207AD2" w:rsidRDefault="00207AD2" w:rsidP="00D75627">
            <w:pPr>
              <w:pStyle w:val="TableParagraph"/>
              <w:ind w:left="69"/>
              <w:rPr>
                <w:b/>
                <w:sz w:val="24"/>
              </w:rPr>
            </w:pPr>
            <w:proofErr w:type="spellStart"/>
            <w:r>
              <w:rPr>
                <w:b/>
                <w:spacing w:val="-2"/>
                <w:sz w:val="24"/>
              </w:rPr>
              <w:t>Oktober</w:t>
            </w:r>
            <w:proofErr w:type="spellEnd"/>
          </w:p>
        </w:tc>
        <w:tc>
          <w:tcPr>
            <w:tcW w:w="1921" w:type="dxa"/>
            <w:tcBorders>
              <w:left w:val="single" w:sz="8" w:space="0" w:color="DDDDDD"/>
              <w:right w:val="single" w:sz="8" w:space="0" w:color="DDDDDD"/>
            </w:tcBorders>
          </w:tcPr>
          <w:p w14:paraId="264AF09F" w14:textId="77777777" w:rsidR="00207AD2" w:rsidRDefault="00207AD2" w:rsidP="00D75627">
            <w:pPr>
              <w:pStyle w:val="TableParagraph"/>
              <w:spacing w:line="214" w:lineRule="exact"/>
              <w:ind w:left="69"/>
              <w:rPr>
                <w:sz w:val="20"/>
                <w:lang w:val="da-DK"/>
              </w:rPr>
            </w:pPr>
          </w:p>
          <w:p w14:paraId="23FDD79C" w14:textId="77777777" w:rsidR="00207AD2" w:rsidRPr="00F0209F" w:rsidRDefault="00207AD2" w:rsidP="00D75627">
            <w:pPr>
              <w:pStyle w:val="TableParagraph"/>
              <w:spacing w:line="214" w:lineRule="exact"/>
              <w:ind w:left="69"/>
              <w:rPr>
                <w:b/>
                <w:bCs/>
                <w:lang w:val="da-DK"/>
              </w:rPr>
            </w:pPr>
            <w:r w:rsidRPr="00F0209F">
              <w:rPr>
                <w:b/>
                <w:bCs/>
                <w:lang w:val="da-DK"/>
              </w:rPr>
              <w:t>TR møde d. 26.</w:t>
            </w:r>
          </w:p>
          <w:p w14:paraId="5C4538F6" w14:textId="77777777" w:rsidR="00207AD2" w:rsidRPr="00F210D6" w:rsidRDefault="00207AD2" w:rsidP="00D75627">
            <w:pPr>
              <w:pStyle w:val="TableParagraph"/>
              <w:spacing w:line="214" w:lineRule="exact"/>
              <w:ind w:left="69"/>
              <w:rPr>
                <w:sz w:val="20"/>
                <w:lang w:val="da-DK"/>
              </w:rPr>
            </w:pPr>
          </w:p>
          <w:p w14:paraId="66A72588" w14:textId="77777777" w:rsidR="00207AD2" w:rsidRDefault="00207AD2" w:rsidP="00D75627">
            <w:pPr>
              <w:pStyle w:val="TableParagraph"/>
              <w:spacing w:line="214" w:lineRule="exact"/>
              <w:ind w:left="69"/>
              <w:rPr>
                <w:spacing w:val="-5"/>
                <w:sz w:val="20"/>
                <w:lang w:val="da-DK"/>
              </w:rPr>
            </w:pPr>
            <w:r w:rsidRPr="00F210D6">
              <w:rPr>
                <w:sz w:val="20"/>
                <w:lang w:val="da-DK"/>
              </w:rPr>
              <w:t>Lærerens</w:t>
            </w:r>
            <w:r w:rsidRPr="00F210D6">
              <w:rPr>
                <w:spacing w:val="-13"/>
                <w:sz w:val="20"/>
                <w:lang w:val="da-DK"/>
              </w:rPr>
              <w:t xml:space="preserve"> </w:t>
            </w:r>
            <w:r w:rsidRPr="00F210D6">
              <w:rPr>
                <w:spacing w:val="-5"/>
                <w:sz w:val="20"/>
                <w:lang w:val="da-DK"/>
              </w:rPr>
              <w:t>Dag</w:t>
            </w:r>
            <w:r>
              <w:rPr>
                <w:spacing w:val="-5"/>
                <w:sz w:val="20"/>
                <w:lang w:val="da-DK"/>
              </w:rPr>
              <w:t xml:space="preserve"> d.5.</w:t>
            </w:r>
          </w:p>
          <w:p w14:paraId="3557CF63" w14:textId="77777777" w:rsidR="00207AD2" w:rsidRPr="00F210D6" w:rsidRDefault="00207AD2" w:rsidP="00D75627">
            <w:pPr>
              <w:pStyle w:val="TableParagraph"/>
              <w:spacing w:line="214" w:lineRule="exact"/>
              <w:ind w:left="69"/>
              <w:rPr>
                <w:sz w:val="20"/>
                <w:lang w:val="da-DK"/>
              </w:rPr>
            </w:pPr>
          </w:p>
          <w:p w14:paraId="04BBE1E9" w14:textId="77777777" w:rsidR="00207AD2" w:rsidRPr="00785E4F" w:rsidRDefault="00207AD2" w:rsidP="00D75627">
            <w:pPr>
              <w:pStyle w:val="TableParagraph"/>
              <w:rPr>
                <w:sz w:val="20"/>
                <w:lang w:val="da-DK"/>
              </w:rPr>
            </w:pPr>
          </w:p>
        </w:tc>
        <w:tc>
          <w:tcPr>
            <w:tcW w:w="1907" w:type="dxa"/>
            <w:tcBorders>
              <w:left w:val="single" w:sz="8" w:space="0" w:color="DDDDDD"/>
              <w:right w:val="single" w:sz="8" w:space="0" w:color="DDDDDD"/>
            </w:tcBorders>
          </w:tcPr>
          <w:p w14:paraId="36D64C10" w14:textId="77777777" w:rsidR="00207AD2" w:rsidRPr="00F210D6" w:rsidRDefault="00207AD2" w:rsidP="00D75627">
            <w:pPr>
              <w:pStyle w:val="TableParagraph"/>
              <w:rPr>
                <w:rFonts w:ascii="Times New Roman"/>
                <w:sz w:val="20"/>
                <w:lang w:val="da-DK"/>
              </w:rPr>
            </w:pPr>
          </w:p>
        </w:tc>
        <w:tc>
          <w:tcPr>
            <w:tcW w:w="2693" w:type="dxa"/>
            <w:tcBorders>
              <w:left w:val="single" w:sz="8" w:space="0" w:color="DDDDDD"/>
              <w:right w:val="single" w:sz="8" w:space="0" w:color="DDDDDD"/>
            </w:tcBorders>
          </w:tcPr>
          <w:p w14:paraId="5630BFED" w14:textId="77777777" w:rsidR="00207AD2" w:rsidRPr="00F210D6" w:rsidRDefault="00207AD2" w:rsidP="00D75627">
            <w:pPr>
              <w:pStyle w:val="TableParagraph"/>
              <w:spacing w:before="7"/>
              <w:rPr>
                <w:sz w:val="18"/>
                <w:lang w:val="da-DK"/>
              </w:rPr>
            </w:pPr>
          </w:p>
          <w:p w14:paraId="273FD731" w14:textId="77777777" w:rsidR="00207AD2" w:rsidRDefault="00207AD2" w:rsidP="00D75627">
            <w:pPr>
              <w:pStyle w:val="TableParagraph"/>
              <w:ind w:left="72"/>
              <w:rPr>
                <w:sz w:val="20"/>
              </w:rPr>
            </w:pPr>
            <w:r>
              <w:rPr>
                <w:sz w:val="20"/>
              </w:rPr>
              <w:t>Det</w:t>
            </w:r>
            <w:r>
              <w:rPr>
                <w:spacing w:val="-13"/>
                <w:sz w:val="20"/>
              </w:rPr>
              <w:t xml:space="preserve"> </w:t>
            </w:r>
            <w:proofErr w:type="spellStart"/>
            <w:r>
              <w:rPr>
                <w:sz w:val="20"/>
              </w:rPr>
              <w:t>kommunale</w:t>
            </w:r>
            <w:proofErr w:type="spellEnd"/>
            <w:r>
              <w:rPr>
                <w:spacing w:val="-13"/>
                <w:sz w:val="20"/>
              </w:rPr>
              <w:t xml:space="preserve"> </w:t>
            </w:r>
            <w:hyperlink w:anchor="_bookmark4" w:history="1">
              <w:r>
                <w:rPr>
                  <w:sz w:val="20"/>
                </w:rPr>
                <w:t>budget</w:t>
              </w:r>
            </w:hyperlink>
            <w:r>
              <w:rPr>
                <w:spacing w:val="-13"/>
                <w:sz w:val="20"/>
              </w:rPr>
              <w:t xml:space="preserve"> </w:t>
            </w:r>
            <w:r>
              <w:rPr>
                <w:sz w:val="20"/>
              </w:rPr>
              <w:t xml:space="preserve">– </w:t>
            </w:r>
            <w:proofErr w:type="spellStart"/>
            <w:r>
              <w:rPr>
                <w:spacing w:val="-2"/>
                <w:sz w:val="20"/>
              </w:rPr>
              <w:t>høring</w:t>
            </w:r>
            <w:proofErr w:type="spellEnd"/>
          </w:p>
        </w:tc>
        <w:tc>
          <w:tcPr>
            <w:tcW w:w="2348" w:type="dxa"/>
            <w:tcBorders>
              <w:left w:val="single" w:sz="8" w:space="0" w:color="DDDDDD"/>
              <w:right w:val="single" w:sz="8" w:space="0" w:color="DDDDDD"/>
            </w:tcBorders>
          </w:tcPr>
          <w:p w14:paraId="572F4273" w14:textId="77777777" w:rsidR="00207AD2" w:rsidRDefault="00207AD2" w:rsidP="00D75627">
            <w:pPr>
              <w:pStyle w:val="TableParagraph"/>
              <w:rPr>
                <w:rFonts w:ascii="Times New Roman"/>
                <w:sz w:val="20"/>
              </w:rPr>
            </w:pPr>
          </w:p>
        </w:tc>
      </w:tr>
      <w:tr w:rsidR="00207AD2" w14:paraId="4184598B" w14:textId="77777777" w:rsidTr="00D75627">
        <w:trPr>
          <w:trHeight w:val="524"/>
        </w:trPr>
        <w:tc>
          <w:tcPr>
            <w:tcW w:w="1480" w:type="dxa"/>
            <w:tcBorders>
              <w:left w:val="nil"/>
              <w:right w:val="single" w:sz="8" w:space="0" w:color="DDDDDD"/>
            </w:tcBorders>
          </w:tcPr>
          <w:p w14:paraId="02808C83" w14:textId="77777777" w:rsidR="00207AD2" w:rsidRDefault="00207AD2" w:rsidP="00D75627">
            <w:pPr>
              <w:pStyle w:val="TableParagraph"/>
              <w:spacing w:line="262" w:lineRule="exact"/>
              <w:ind w:left="69"/>
              <w:rPr>
                <w:b/>
                <w:sz w:val="24"/>
              </w:rPr>
            </w:pPr>
            <w:r>
              <w:rPr>
                <w:b/>
                <w:spacing w:val="-2"/>
                <w:sz w:val="24"/>
              </w:rPr>
              <w:t>November</w:t>
            </w:r>
          </w:p>
          <w:p w14:paraId="189B3F3B" w14:textId="77777777" w:rsidR="00207AD2" w:rsidRDefault="00207AD2" w:rsidP="00D75627">
            <w:pPr>
              <w:pStyle w:val="TableParagraph"/>
              <w:spacing w:line="242" w:lineRule="exact"/>
              <w:ind w:left="69"/>
              <w:rPr>
                <w:b/>
                <w:sz w:val="24"/>
              </w:rPr>
            </w:pPr>
          </w:p>
        </w:tc>
        <w:tc>
          <w:tcPr>
            <w:tcW w:w="1921" w:type="dxa"/>
            <w:tcBorders>
              <w:left w:val="single" w:sz="8" w:space="0" w:color="DDDDDD"/>
              <w:right w:val="single" w:sz="8" w:space="0" w:color="DDDDDD"/>
            </w:tcBorders>
          </w:tcPr>
          <w:p w14:paraId="16D57269" w14:textId="77777777" w:rsidR="00207AD2" w:rsidRPr="00F0209F" w:rsidRDefault="00207AD2" w:rsidP="00D75627">
            <w:pPr>
              <w:pStyle w:val="TableParagraph"/>
              <w:rPr>
                <w:b/>
                <w:bCs/>
                <w:lang w:val="da-DK"/>
              </w:rPr>
            </w:pPr>
            <w:proofErr w:type="gramStart"/>
            <w:r w:rsidRPr="00F0209F">
              <w:rPr>
                <w:b/>
                <w:bCs/>
                <w:lang w:val="da-DK"/>
              </w:rPr>
              <w:t>TR konference</w:t>
            </w:r>
            <w:proofErr w:type="gramEnd"/>
            <w:r w:rsidRPr="00F0209F">
              <w:rPr>
                <w:b/>
                <w:bCs/>
                <w:lang w:val="da-DK"/>
              </w:rPr>
              <w:t xml:space="preserve"> på       Gl. </w:t>
            </w:r>
            <w:proofErr w:type="spellStart"/>
            <w:r w:rsidRPr="00F0209F">
              <w:rPr>
                <w:b/>
                <w:bCs/>
                <w:lang w:val="da-DK"/>
              </w:rPr>
              <w:t>Avernæs</w:t>
            </w:r>
            <w:proofErr w:type="spellEnd"/>
            <w:r w:rsidRPr="00F0209F">
              <w:rPr>
                <w:b/>
                <w:bCs/>
                <w:lang w:val="da-DK"/>
              </w:rPr>
              <w:t xml:space="preserve"> d. </w:t>
            </w:r>
            <w:r w:rsidRPr="00F0209F">
              <w:rPr>
                <w:b/>
                <w:bCs/>
                <w:lang w:val="da-DK"/>
              </w:rPr>
              <w:lastRenderedPageBreak/>
              <w:t>17.+18.</w:t>
            </w:r>
          </w:p>
          <w:p w14:paraId="1592E490" w14:textId="77777777" w:rsidR="00207AD2" w:rsidRDefault="00207AD2" w:rsidP="00D75627">
            <w:pPr>
              <w:pStyle w:val="TableParagraph"/>
              <w:rPr>
                <w:sz w:val="20"/>
                <w:lang w:val="da-DK"/>
              </w:rPr>
            </w:pPr>
          </w:p>
          <w:p w14:paraId="3F57278D" w14:textId="77777777" w:rsidR="00207AD2" w:rsidRPr="00E75F56" w:rsidRDefault="00207AD2" w:rsidP="00D75627">
            <w:pPr>
              <w:pStyle w:val="TableParagraph"/>
              <w:rPr>
                <w:sz w:val="20"/>
                <w:lang w:val="da-DK"/>
              </w:rPr>
            </w:pPr>
            <w:r>
              <w:rPr>
                <w:sz w:val="20"/>
                <w:lang w:val="da-DK"/>
              </w:rPr>
              <w:t>Løntjek på skolerne i uge 47</w:t>
            </w:r>
          </w:p>
        </w:tc>
        <w:tc>
          <w:tcPr>
            <w:tcW w:w="1907" w:type="dxa"/>
            <w:tcBorders>
              <w:left w:val="single" w:sz="8" w:space="0" w:color="DDDDDD"/>
              <w:right w:val="single" w:sz="8" w:space="0" w:color="DDDDDD"/>
            </w:tcBorders>
          </w:tcPr>
          <w:p w14:paraId="0D9531C1" w14:textId="77777777" w:rsidR="00207AD2" w:rsidRPr="00E75F56" w:rsidRDefault="00207AD2" w:rsidP="00D75627">
            <w:pPr>
              <w:pStyle w:val="TableParagraph"/>
              <w:rPr>
                <w:rFonts w:ascii="Times New Roman"/>
                <w:sz w:val="20"/>
                <w:lang w:val="da-DK"/>
              </w:rPr>
            </w:pPr>
          </w:p>
        </w:tc>
        <w:tc>
          <w:tcPr>
            <w:tcW w:w="2693" w:type="dxa"/>
            <w:tcBorders>
              <w:left w:val="single" w:sz="8" w:space="0" w:color="DDDDDD"/>
              <w:right w:val="single" w:sz="8" w:space="0" w:color="DDDDDD"/>
            </w:tcBorders>
          </w:tcPr>
          <w:p w14:paraId="2FA27150" w14:textId="77777777" w:rsidR="00207AD2" w:rsidRDefault="00207AD2" w:rsidP="00D75627">
            <w:pPr>
              <w:pStyle w:val="TableParagraph"/>
              <w:spacing w:before="79"/>
              <w:ind w:left="72"/>
              <w:rPr>
                <w:sz w:val="20"/>
              </w:rPr>
            </w:pPr>
            <w:proofErr w:type="spellStart"/>
            <w:r>
              <w:rPr>
                <w:sz w:val="20"/>
              </w:rPr>
              <w:t>Skolens</w:t>
            </w:r>
            <w:proofErr w:type="spellEnd"/>
            <w:r>
              <w:rPr>
                <w:spacing w:val="-11"/>
                <w:sz w:val="20"/>
              </w:rPr>
              <w:t xml:space="preserve"> </w:t>
            </w:r>
            <w:r>
              <w:rPr>
                <w:sz w:val="20"/>
              </w:rPr>
              <w:t>interne</w:t>
            </w:r>
            <w:r>
              <w:rPr>
                <w:spacing w:val="-9"/>
                <w:sz w:val="20"/>
              </w:rPr>
              <w:t xml:space="preserve"> </w:t>
            </w:r>
            <w:r>
              <w:rPr>
                <w:spacing w:val="-2"/>
                <w:sz w:val="20"/>
              </w:rPr>
              <w:t>budget</w:t>
            </w:r>
          </w:p>
        </w:tc>
        <w:tc>
          <w:tcPr>
            <w:tcW w:w="2348" w:type="dxa"/>
            <w:tcBorders>
              <w:left w:val="single" w:sz="8" w:space="0" w:color="DDDDDD"/>
              <w:right w:val="single" w:sz="8" w:space="0" w:color="DDDDDD"/>
            </w:tcBorders>
          </w:tcPr>
          <w:p w14:paraId="05E1C662" w14:textId="77777777" w:rsidR="00207AD2" w:rsidRDefault="00207AD2" w:rsidP="00D75627">
            <w:pPr>
              <w:pStyle w:val="TableParagraph"/>
              <w:rPr>
                <w:rFonts w:ascii="Times New Roman"/>
                <w:sz w:val="20"/>
              </w:rPr>
            </w:pPr>
          </w:p>
        </w:tc>
      </w:tr>
      <w:tr w:rsidR="00207AD2" w:rsidRPr="002777AC" w14:paraId="4391EAD8" w14:textId="77777777" w:rsidTr="00D75627">
        <w:trPr>
          <w:trHeight w:val="662"/>
        </w:trPr>
        <w:tc>
          <w:tcPr>
            <w:tcW w:w="1480" w:type="dxa"/>
            <w:tcBorders>
              <w:left w:val="nil"/>
              <w:right w:val="single" w:sz="8" w:space="0" w:color="DDDDDD"/>
            </w:tcBorders>
          </w:tcPr>
          <w:p w14:paraId="0D6C0F54" w14:textId="77777777" w:rsidR="00207AD2" w:rsidRDefault="00207AD2" w:rsidP="00D75627">
            <w:pPr>
              <w:pStyle w:val="TableParagraph"/>
              <w:spacing w:before="104" w:line="270" w:lineRule="atLeast"/>
              <w:ind w:left="69"/>
              <w:rPr>
                <w:b/>
                <w:sz w:val="24"/>
              </w:rPr>
            </w:pPr>
            <w:r>
              <w:rPr>
                <w:b/>
                <w:spacing w:val="-2"/>
                <w:sz w:val="24"/>
              </w:rPr>
              <w:t>Decem</w:t>
            </w:r>
            <w:r>
              <w:rPr>
                <w:b/>
                <w:spacing w:val="-4"/>
                <w:sz w:val="24"/>
              </w:rPr>
              <w:t>ber</w:t>
            </w:r>
          </w:p>
        </w:tc>
        <w:tc>
          <w:tcPr>
            <w:tcW w:w="1921" w:type="dxa"/>
            <w:tcBorders>
              <w:left w:val="single" w:sz="8" w:space="0" w:color="DDDDDD"/>
              <w:right w:val="single" w:sz="8" w:space="0" w:color="DDDDDD"/>
            </w:tcBorders>
          </w:tcPr>
          <w:p w14:paraId="0594B73A" w14:textId="77777777" w:rsidR="00207AD2" w:rsidRDefault="00207AD2" w:rsidP="00D75627">
            <w:pPr>
              <w:pStyle w:val="TableParagraph"/>
              <w:rPr>
                <w:b/>
                <w:bCs/>
                <w:lang w:val="da-DK"/>
              </w:rPr>
            </w:pPr>
          </w:p>
          <w:p w14:paraId="3545D7E8" w14:textId="77777777" w:rsidR="00207AD2" w:rsidRDefault="00207AD2" w:rsidP="00D75627">
            <w:pPr>
              <w:pStyle w:val="TableParagraph"/>
              <w:rPr>
                <w:b/>
                <w:bCs/>
                <w:lang w:val="da-DK"/>
              </w:rPr>
            </w:pPr>
          </w:p>
          <w:p w14:paraId="53789CB9" w14:textId="77777777" w:rsidR="00207AD2" w:rsidRPr="00F0209F" w:rsidRDefault="00207AD2" w:rsidP="00D75627">
            <w:pPr>
              <w:pStyle w:val="TableParagraph"/>
              <w:rPr>
                <w:b/>
                <w:bCs/>
                <w:lang w:val="da-DK"/>
              </w:rPr>
            </w:pPr>
            <w:r w:rsidRPr="00F0209F">
              <w:rPr>
                <w:b/>
                <w:bCs/>
                <w:lang w:val="da-DK"/>
              </w:rPr>
              <w:t>TR møde d.14</w:t>
            </w:r>
          </w:p>
          <w:p w14:paraId="55213CF2" w14:textId="77777777" w:rsidR="00207AD2" w:rsidRPr="009B3A84" w:rsidRDefault="00207AD2" w:rsidP="00D75627">
            <w:pPr>
              <w:pStyle w:val="TableParagraph"/>
              <w:rPr>
                <w:sz w:val="20"/>
                <w:lang w:val="da-DK"/>
              </w:rPr>
            </w:pPr>
          </w:p>
          <w:p w14:paraId="772C04A6" w14:textId="77777777" w:rsidR="00207AD2" w:rsidRPr="00D713AC" w:rsidRDefault="00207AD2" w:rsidP="00D75627">
            <w:pPr>
              <w:pStyle w:val="TableParagraph"/>
              <w:rPr>
                <w:sz w:val="20"/>
                <w:lang w:val="da-DK"/>
              </w:rPr>
            </w:pPr>
            <w:r w:rsidRPr="00D713AC">
              <w:rPr>
                <w:sz w:val="20"/>
                <w:lang w:val="da-DK"/>
              </w:rPr>
              <w:t>(</w:t>
            </w:r>
            <w:proofErr w:type="spellStart"/>
            <w:r w:rsidRPr="00D713AC">
              <w:rPr>
                <w:sz w:val="20"/>
                <w:lang w:val="da-DK"/>
              </w:rPr>
              <w:t>obs:mødet</w:t>
            </w:r>
            <w:proofErr w:type="spellEnd"/>
            <w:r w:rsidRPr="00D713AC">
              <w:rPr>
                <w:sz w:val="20"/>
                <w:lang w:val="da-DK"/>
              </w:rPr>
              <w:t xml:space="preserve"> bliver evt. F</w:t>
            </w:r>
            <w:r>
              <w:rPr>
                <w:sz w:val="20"/>
                <w:lang w:val="da-DK"/>
              </w:rPr>
              <w:t xml:space="preserve">orlænge som </w:t>
            </w:r>
            <w:proofErr w:type="gramStart"/>
            <w:r>
              <w:rPr>
                <w:sz w:val="20"/>
                <w:lang w:val="da-DK"/>
              </w:rPr>
              <w:t>AMR dag</w:t>
            </w:r>
            <w:proofErr w:type="gramEnd"/>
            <w:r>
              <w:rPr>
                <w:sz w:val="20"/>
                <w:lang w:val="da-DK"/>
              </w:rPr>
              <w:t>)</w:t>
            </w:r>
          </w:p>
        </w:tc>
        <w:tc>
          <w:tcPr>
            <w:tcW w:w="1907" w:type="dxa"/>
            <w:tcBorders>
              <w:left w:val="single" w:sz="8" w:space="0" w:color="DDDDDD"/>
              <w:right w:val="single" w:sz="8" w:space="0" w:color="DDDDDD"/>
            </w:tcBorders>
          </w:tcPr>
          <w:p w14:paraId="6EBB545B" w14:textId="77777777" w:rsidR="00207AD2" w:rsidRPr="00EA755E" w:rsidRDefault="00207AD2" w:rsidP="00D75627">
            <w:pPr>
              <w:pStyle w:val="TableParagraph"/>
              <w:spacing w:line="237" w:lineRule="auto"/>
              <w:ind w:left="72"/>
              <w:rPr>
                <w:rFonts w:ascii="Times New Roman" w:hAnsi="Times New Roman" w:cs="Times New Roman"/>
                <w:b/>
                <w:bCs/>
                <w:spacing w:val="-2"/>
                <w:sz w:val="20"/>
                <w:lang w:val="da-DK"/>
              </w:rPr>
            </w:pPr>
            <w:r w:rsidRPr="00EA755E">
              <w:rPr>
                <w:rFonts w:ascii="Times New Roman" w:hAnsi="Times New Roman" w:cs="Times New Roman"/>
                <w:b/>
                <w:bCs/>
                <w:spacing w:val="-2"/>
                <w:sz w:val="20"/>
                <w:lang w:val="da-DK"/>
              </w:rPr>
              <w:t>Kommunal redegørelse</w:t>
            </w:r>
          </w:p>
          <w:p w14:paraId="23A0113C" w14:textId="77777777" w:rsidR="00207AD2" w:rsidRDefault="00207AD2" w:rsidP="00D75627">
            <w:pPr>
              <w:pStyle w:val="TableParagraph"/>
              <w:spacing w:line="237" w:lineRule="auto"/>
              <w:ind w:left="72"/>
              <w:rPr>
                <w:rFonts w:ascii="Times New Roman" w:hAnsi="Times New Roman" w:cs="Times New Roman"/>
                <w:spacing w:val="-2"/>
                <w:sz w:val="20"/>
                <w:lang w:val="da-DK"/>
              </w:rPr>
            </w:pPr>
            <w:r w:rsidRPr="000276B2">
              <w:rPr>
                <w:rFonts w:ascii="Times New Roman" w:hAnsi="Times New Roman" w:cs="Times New Roman"/>
                <w:spacing w:val="-2"/>
                <w:sz w:val="20"/>
                <w:lang w:val="da-DK"/>
              </w:rPr>
              <w:t>Med udgangspunkt I kommunale m</w:t>
            </w:r>
            <w:r>
              <w:rPr>
                <w:rFonts w:ascii="Times New Roman" w:hAnsi="Times New Roman" w:cs="Times New Roman"/>
                <w:spacing w:val="-2"/>
                <w:sz w:val="20"/>
                <w:lang w:val="da-DK"/>
              </w:rPr>
              <w:t>ålsætninger udarbejdes en redegørelse til kredsen, der indeholder:</w:t>
            </w:r>
          </w:p>
          <w:p w14:paraId="4EC1ED1C" w14:textId="77777777" w:rsidR="00207AD2" w:rsidRDefault="00207AD2" w:rsidP="00D75627">
            <w:pPr>
              <w:pStyle w:val="TableParagraph"/>
              <w:spacing w:line="237" w:lineRule="auto"/>
              <w:ind w:left="72"/>
              <w:rPr>
                <w:rFonts w:ascii="Times New Roman" w:hAnsi="Times New Roman" w:cs="Times New Roman"/>
                <w:spacing w:val="-2"/>
                <w:sz w:val="20"/>
                <w:lang w:val="da-DK"/>
              </w:rPr>
            </w:pPr>
            <w:r>
              <w:rPr>
                <w:rFonts w:ascii="Times New Roman" w:hAnsi="Times New Roman" w:cs="Times New Roman"/>
                <w:spacing w:val="-2"/>
                <w:sz w:val="20"/>
                <w:lang w:val="da-DK"/>
              </w:rPr>
              <w:t xml:space="preserve">Forventet </w:t>
            </w:r>
            <w:proofErr w:type="gramStart"/>
            <w:r>
              <w:rPr>
                <w:rFonts w:ascii="Times New Roman" w:hAnsi="Times New Roman" w:cs="Times New Roman"/>
                <w:spacing w:val="-2"/>
                <w:sz w:val="20"/>
                <w:lang w:val="da-DK"/>
              </w:rPr>
              <w:t>gennemsnitlig undervisningstimetal</w:t>
            </w:r>
            <w:proofErr w:type="gramEnd"/>
          </w:p>
          <w:p w14:paraId="00B21B80" w14:textId="77777777" w:rsidR="00207AD2" w:rsidRDefault="00207AD2" w:rsidP="00D75627">
            <w:pPr>
              <w:pStyle w:val="TableParagraph"/>
              <w:spacing w:line="237" w:lineRule="auto"/>
              <w:ind w:left="72"/>
              <w:rPr>
                <w:rFonts w:ascii="Times New Roman" w:hAnsi="Times New Roman" w:cs="Times New Roman"/>
                <w:spacing w:val="-2"/>
                <w:sz w:val="20"/>
                <w:lang w:val="da-DK"/>
              </w:rPr>
            </w:pPr>
            <w:r>
              <w:rPr>
                <w:rFonts w:ascii="Times New Roman" w:hAnsi="Times New Roman" w:cs="Times New Roman"/>
                <w:spacing w:val="-2"/>
                <w:sz w:val="20"/>
                <w:lang w:val="da-DK"/>
              </w:rPr>
              <w:t>Kommunale beslutninger der har betydning for lærernes arbejdstid</w:t>
            </w:r>
          </w:p>
          <w:p w14:paraId="4BD5A630" w14:textId="77777777" w:rsidR="00207AD2" w:rsidRPr="000276B2" w:rsidRDefault="00207AD2" w:rsidP="00D75627">
            <w:pPr>
              <w:pStyle w:val="TableParagraph"/>
              <w:spacing w:line="237" w:lineRule="auto"/>
              <w:ind w:left="72"/>
              <w:rPr>
                <w:rFonts w:ascii="Times New Roman" w:hAnsi="Times New Roman" w:cs="Times New Roman"/>
                <w:spacing w:val="-2"/>
                <w:sz w:val="20"/>
                <w:lang w:val="da-DK"/>
              </w:rPr>
            </w:pPr>
            <w:r>
              <w:rPr>
                <w:rFonts w:ascii="Times New Roman" w:hAnsi="Times New Roman" w:cs="Times New Roman"/>
                <w:spacing w:val="-2"/>
                <w:sz w:val="20"/>
                <w:lang w:val="da-DK"/>
              </w:rPr>
              <w:t xml:space="preserve">Kommunale indsatser og den andel af </w:t>
            </w:r>
            <w:proofErr w:type="gramStart"/>
            <w:r>
              <w:rPr>
                <w:rFonts w:ascii="Times New Roman" w:hAnsi="Times New Roman" w:cs="Times New Roman"/>
                <w:spacing w:val="-2"/>
                <w:sz w:val="20"/>
                <w:lang w:val="da-DK"/>
              </w:rPr>
              <w:t>arbejdstiden ,</w:t>
            </w:r>
            <w:proofErr w:type="gramEnd"/>
            <w:r>
              <w:rPr>
                <w:rFonts w:ascii="Times New Roman" w:hAnsi="Times New Roman" w:cs="Times New Roman"/>
                <w:spacing w:val="-2"/>
                <w:sz w:val="20"/>
                <w:lang w:val="da-DK"/>
              </w:rPr>
              <w:t xml:space="preserve"> der forventes at medgå hertil.</w:t>
            </w:r>
          </w:p>
          <w:p w14:paraId="5E554B1D" w14:textId="77777777" w:rsidR="00207AD2" w:rsidRPr="0053220B" w:rsidRDefault="00207AD2" w:rsidP="00D75627">
            <w:pPr>
              <w:pStyle w:val="TableParagraph"/>
              <w:spacing w:line="237" w:lineRule="auto"/>
              <w:ind w:left="72"/>
              <w:rPr>
                <w:rFonts w:ascii="Times New Roman" w:hAnsi="Times New Roman" w:cs="Times New Roman"/>
                <w:b/>
                <w:bCs/>
                <w:sz w:val="20"/>
                <w:lang w:val="da-DK"/>
              </w:rPr>
            </w:pPr>
            <w:r w:rsidRPr="0053220B">
              <w:rPr>
                <w:rFonts w:ascii="Times New Roman" w:hAnsi="Times New Roman" w:cs="Times New Roman"/>
                <w:b/>
                <w:bCs/>
                <w:sz w:val="20"/>
                <w:lang w:val="da-DK"/>
              </w:rPr>
              <w:t>Samarbejdsmøde mellem kreds og kommune</w:t>
            </w:r>
          </w:p>
        </w:tc>
        <w:tc>
          <w:tcPr>
            <w:tcW w:w="2693" w:type="dxa"/>
            <w:tcBorders>
              <w:left w:val="single" w:sz="8" w:space="0" w:color="DDDDDD"/>
              <w:right w:val="single" w:sz="8" w:space="0" w:color="DDDDDD"/>
            </w:tcBorders>
          </w:tcPr>
          <w:p w14:paraId="092F8E60" w14:textId="77777777" w:rsidR="00207AD2" w:rsidRDefault="00207AD2" w:rsidP="00D75627">
            <w:pPr>
              <w:pStyle w:val="TableParagraph"/>
              <w:rPr>
                <w:rFonts w:ascii="Times New Roman"/>
                <w:sz w:val="20"/>
                <w:lang w:val="da-DK"/>
              </w:rPr>
            </w:pPr>
          </w:p>
          <w:p w14:paraId="0075AF80" w14:textId="77777777" w:rsidR="00207AD2" w:rsidRDefault="00207AD2" w:rsidP="00D75627">
            <w:pPr>
              <w:pStyle w:val="TableParagraph"/>
              <w:rPr>
                <w:rFonts w:ascii="Times New Roman"/>
                <w:sz w:val="20"/>
                <w:lang w:val="da-DK"/>
              </w:rPr>
            </w:pPr>
          </w:p>
          <w:p w14:paraId="3DDA84F0" w14:textId="77777777" w:rsidR="00207AD2" w:rsidRDefault="00207AD2" w:rsidP="00D75627">
            <w:pPr>
              <w:pStyle w:val="TableParagraph"/>
              <w:rPr>
                <w:rFonts w:ascii="Times New Roman"/>
                <w:sz w:val="20"/>
                <w:lang w:val="da-DK"/>
              </w:rPr>
            </w:pPr>
          </w:p>
          <w:p w14:paraId="032AB0F3" w14:textId="77777777" w:rsidR="00207AD2" w:rsidRDefault="00207AD2" w:rsidP="00D75627">
            <w:pPr>
              <w:pStyle w:val="TableParagraph"/>
              <w:rPr>
                <w:rFonts w:ascii="Times New Roman"/>
                <w:sz w:val="20"/>
                <w:lang w:val="da-DK"/>
              </w:rPr>
            </w:pPr>
          </w:p>
          <w:p w14:paraId="17D31D57" w14:textId="77777777" w:rsidR="00207AD2" w:rsidRDefault="00207AD2" w:rsidP="00D75627">
            <w:pPr>
              <w:pStyle w:val="TableParagraph"/>
              <w:rPr>
                <w:rFonts w:ascii="Times New Roman"/>
                <w:sz w:val="20"/>
                <w:lang w:val="da-DK"/>
              </w:rPr>
            </w:pPr>
          </w:p>
          <w:p w14:paraId="19195BE4" w14:textId="77777777" w:rsidR="00207AD2" w:rsidRPr="000276B2" w:rsidRDefault="00207AD2" w:rsidP="00D75627">
            <w:pPr>
              <w:pStyle w:val="TableParagraph"/>
              <w:rPr>
                <w:rFonts w:ascii="Times New Roman"/>
                <w:sz w:val="20"/>
                <w:lang w:val="da-DK"/>
              </w:rPr>
            </w:pPr>
            <w:r w:rsidRPr="007E4D7D">
              <w:rPr>
                <w:rFonts w:ascii="Times New Roman" w:hAnsi="Times New Roman" w:cs="Times New Roman"/>
                <w:sz w:val="20"/>
                <w:lang w:val="da-DK"/>
              </w:rPr>
              <w:t>I drøftelsen omkring den kommunale redegørelse, indgår fælles viden fra samarbejdet på tværs af skole og kommuneniveau</w:t>
            </w:r>
            <w:r>
              <w:rPr>
                <w:rFonts w:ascii="Times New Roman"/>
                <w:sz w:val="20"/>
                <w:lang w:val="da-DK"/>
              </w:rPr>
              <w:t>.</w:t>
            </w:r>
          </w:p>
        </w:tc>
        <w:tc>
          <w:tcPr>
            <w:tcW w:w="2348" w:type="dxa"/>
            <w:tcBorders>
              <w:left w:val="single" w:sz="8" w:space="0" w:color="DDDDDD"/>
              <w:right w:val="single" w:sz="8" w:space="0" w:color="DDDDDD"/>
            </w:tcBorders>
          </w:tcPr>
          <w:p w14:paraId="7CE6F6AB" w14:textId="77777777" w:rsidR="00207AD2" w:rsidRPr="002777AC" w:rsidRDefault="00207AD2" w:rsidP="00D75627">
            <w:pPr>
              <w:pStyle w:val="TableParagraph"/>
              <w:spacing w:line="237" w:lineRule="auto"/>
              <w:ind w:left="73"/>
              <w:rPr>
                <w:sz w:val="20"/>
                <w:lang w:val="da-DK"/>
              </w:rPr>
            </w:pPr>
            <w:r w:rsidRPr="002777AC">
              <w:rPr>
                <w:sz w:val="20"/>
                <w:lang w:val="da-DK"/>
              </w:rPr>
              <w:t>I</w:t>
            </w:r>
          </w:p>
        </w:tc>
      </w:tr>
      <w:tr w:rsidR="00207AD2" w:rsidRPr="002777AC" w14:paraId="348D723B" w14:textId="77777777" w:rsidTr="00D75627">
        <w:trPr>
          <w:trHeight w:val="662"/>
        </w:trPr>
        <w:tc>
          <w:tcPr>
            <w:tcW w:w="1480" w:type="dxa"/>
            <w:tcBorders>
              <w:left w:val="nil"/>
              <w:right w:val="single" w:sz="8" w:space="0" w:color="DDDDDD"/>
            </w:tcBorders>
          </w:tcPr>
          <w:p w14:paraId="4FEB2986" w14:textId="77777777" w:rsidR="00207AD2" w:rsidRDefault="00207AD2" w:rsidP="00D75627">
            <w:pPr>
              <w:pStyle w:val="TableParagraph"/>
              <w:spacing w:before="104" w:line="270" w:lineRule="atLeast"/>
              <w:ind w:left="69"/>
              <w:rPr>
                <w:b/>
                <w:spacing w:val="-2"/>
                <w:sz w:val="24"/>
              </w:rPr>
            </w:pPr>
            <w:proofErr w:type="spellStart"/>
            <w:r>
              <w:rPr>
                <w:b/>
                <w:spacing w:val="-2"/>
                <w:sz w:val="24"/>
              </w:rPr>
              <w:t>Januar</w:t>
            </w:r>
            <w:proofErr w:type="spellEnd"/>
          </w:p>
        </w:tc>
        <w:tc>
          <w:tcPr>
            <w:tcW w:w="1921" w:type="dxa"/>
            <w:tcBorders>
              <w:left w:val="single" w:sz="8" w:space="0" w:color="DDDDDD"/>
              <w:right w:val="single" w:sz="8" w:space="0" w:color="DDDDDD"/>
            </w:tcBorders>
          </w:tcPr>
          <w:p w14:paraId="0BA4D758" w14:textId="77777777" w:rsidR="00207AD2" w:rsidRDefault="00207AD2" w:rsidP="00D75627">
            <w:pPr>
              <w:pStyle w:val="TableParagraph"/>
              <w:rPr>
                <w:b/>
                <w:bCs/>
              </w:rPr>
            </w:pPr>
          </w:p>
          <w:p w14:paraId="4DE60064" w14:textId="77777777" w:rsidR="00207AD2" w:rsidRDefault="00207AD2" w:rsidP="00D75627">
            <w:pPr>
              <w:pStyle w:val="TableParagraph"/>
              <w:rPr>
                <w:b/>
                <w:bCs/>
              </w:rPr>
            </w:pPr>
          </w:p>
          <w:p w14:paraId="0BA9E9BA" w14:textId="77777777" w:rsidR="00207AD2" w:rsidRPr="00F0209F" w:rsidRDefault="00207AD2" w:rsidP="00D75627">
            <w:pPr>
              <w:pStyle w:val="TableParagraph"/>
              <w:rPr>
                <w:b/>
                <w:bCs/>
              </w:rPr>
            </w:pPr>
            <w:r w:rsidRPr="00F0209F">
              <w:rPr>
                <w:b/>
                <w:bCs/>
              </w:rPr>
              <w:t xml:space="preserve">TR </w:t>
            </w:r>
            <w:proofErr w:type="spellStart"/>
            <w:r w:rsidRPr="00F0209F">
              <w:rPr>
                <w:b/>
                <w:bCs/>
              </w:rPr>
              <w:t>møde</w:t>
            </w:r>
            <w:proofErr w:type="spellEnd"/>
            <w:r w:rsidRPr="00F0209F">
              <w:rPr>
                <w:b/>
                <w:bCs/>
              </w:rPr>
              <w:t xml:space="preserve"> d.25.</w:t>
            </w:r>
          </w:p>
        </w:tc>
        <w:tc>
          <w:tcPr>
            <w:tcW w:w="1907" w:type="dxa"/>
            <w:tcBorders>
              <w:left w:val="single" w:sz="8" w:space="0" w:color="DDDDDD"/>
              <w:right w:val="single" w:sz="8" w:space="0" w:color="DDDDDD"/>
            </w:tcBorders>
          </w:tcPr>
          <w:p w14:paraId="10783F8B" w14:textId="77777777" w:rsidR="00207AD2" w:rsidRPr="00EA755E" w:rsidRDefault="00207AD2" w:rsidP="00D75627">
            <w:pPr>
              <w:pStyle w:val="TableParagraph"/>
              <w:spacing w:line="237" w:lineRule="auto"/>
              <w:ind w:left="72"/>
              <w:rPr>
                <w:rFonts w:ascii="Times New Roman" w:hAnsi="Times New Roman" w:cs="Times New Roman"/>
                <w:b/>
                <w:bCs/>
                <w:spacing w:val="-2"/>
                <w:sz w:val="20"/>
                <w:lang w:val="da-DK"/>
              </w:rPr>
            </w:pPr>
            <w:r w:rsidRPr="00EA755E">
              <w:rPr>
                <w:rFonts w:ascii="Times New Roman" w:hAnsi="Times New Roman" w:cs="Times New Roman"/>
                <w:b/>
                <w:bCs/>
                <w:spacing w:val="-2"/>
                <w:sz w:val="20"/>
                <w:lang w:val="da-DK"/>
              </w:rPr>
              <w:t>Grundlaget for ledelsens prioriteringer</w:t>
            </w:r>
          </w:p>
          <w:p w14:paraId="702A6919" w14:textId="77777777" w:rsidR="00207AD2" w:rsidRPr="00EA755E" w:rsidRDefault="00207AD2" w:rsidP="00D75627">
            <w:pPr>
              <w:pStyle w:val="TableParagraph"/>
              <w:spacing w:line="237" w:lineRule="auto"/>
              <w:ind w:left="72"/>
              <w:rPr>
                <w:rFonts w:ascii="Times New Roman" w:hAnsi="Times New Roman" w:cs="Times New Roman"/>
                <w:b/>
                <w:bCs/>
                <w:spacing w:val="-2"/>
                <w:sz w:val="20"/>
                <w:lang w:val="da-DK"/>
              </w:rPr>
            </w:pPr>
          </w:p>
          <w:p w14:paraId="260EC75D" w14:textId="77777777" w:rsidR="00207AD2" w:rsidRPr="00EA755E" w:rsidRDefault="00207AD2" w:rsidP="00D75627">
            <w:pPr>
              <w:pStyle w:val="TableParagraph"/>
              <w:spacing w:line="237" w:lineRule="auto"/>
              <w:ind w:left="72"/>
              <w:rPr>
                <w:rFonts w:ascii="Times New Roman" w:hAnsi="Times New Roman" w:cs="Times New Roman"/>
                <w:b/>
                <w:bCs/>
                <w:spacing w:val="-2"/>
                <w:sz w:val="20"/>
                <w:lang w:val="da-DK"/>
              </w:rPr>
            </w:pPr>
            <w:r w:rsidRPr="00EA755E">
              <w:rPr>
                <w:rFonts w:ascii="Times New Roman" w:hAnsi="Times New Roman" w:cs="Times New Roman"/>
                <w:b/>
                <w:bCs/>
                <w:spacing w:val="-2"/>
                <w:sz w:val="20"/>
                <w:lang w:val="da-DK"/>
              </w:rPr>
              <w:t>Primo januar</w:t>
            </w:r>
          </w:p>
        </w:tc>
        <w:tc>
          <w:tcPr>
            <w:tcW w:w="2693" w:type="dxa"/>
            <w:tcBorders>
              <w:left w:val="single" w:sz="8" w:space="0" w:color="DDDDDD"/>
              <w:right w:val="single" w:sz="8" w:space="0" w:color="DDDDDD"/>
            </w:tcBorders>
          </w:tcPr>
          <w:p w14:paraId="20030830" w14:textId="77777777" w:rsidR="00207AD2" w:rsidRPr="006E2C2D" w:rsidRDefault="00207AD2" w:rsidP="00D75627">
            <w:pPr>
              <w:pStyle w:val="TableParagraph"/>
              <w:spacing w:line="214" w:lineRule="exact"/>
              <w:rPr>
                <w:rFonts w:ascii="Times New Roman" w:hAnsi="Times New Roman" w:cs="Times New Roman"/>
                <w:sz w:val="20"/>
                <w:lang w:val="da-DK"/>
              </w:rPr>
            </w:pPr>
            <w:r w:rsidRPr="006E2C2D">
              <w:rPr>
                <w:rFonts w:ascii="Times New Roman" w:hAnsi="Times New Roman" w:cs="Times New Roman"/>
                <w:sz w:val="20"/>
                <w:lang w:val="da-DK"/>
              </w:rPr>
              <w:t xml:space="preserve">Ledelse og TR drøfter, hvilke målsætninger ledelse og lærere skal arbejde for det kommende skoleår. Herunder </w:t>
            </w:r>
            <w:proofErr w:type="spellStart"/>
            <w:r w:rsidRPr="006E2C2D">
              <w:rPr>
                <w:rFonts w:ascii="Times New Roman" w:hAnsi="Times New Roman" w:cs="Times New Roman"/>
                <w:sz w:val="20"/>
                <w:lang w:val="da-DK"/>
              </w:rPr>
              <w:t>ledelsesns</w:t>
            </w:r>
            <w:proofErr w:type="spellEnd"/>
            <w:r w:rsidRPr="006E2C2D">
              <w:rPr>
                <w:rFonts w:ascii="Times New Roman" w:hAnsi="Times New Roman" w:cs="Times New Roman"/>
                <w:sz w:val="20"/>
                <w:lang w:val="da-DK"/>
              </w:rPr>
              <w:t xml:space="preserve"> prioritering af arbejdstid. Forud for drøftelsen skal lederen have udleveret et skriftligt grundlag for prioriteringer til TR der indeholder: </w:t>
            </w:r>
          </w:p>
          <w:p w14:paraId="2F5DE544" w14:textId="77777777" w:rsidR="00207AD2" w:rsidRPr="006E2C2D" w:rsidRDefault="00207AD2" w:rsidP="00D75627">
            <w:pPr>
              <w:pStyle w:val="TableParagraph"/>
              <w:spacing w:line="214" w:lineRule="exact"/>
              <w:rPr>
                <w:rFonts w:ascii="Times New Roman" w:hAnsi="Times New Roman" w:cs="Times New Roman"/>
                <w:sz w:val="20"/>
                <w:lang w:val="da-DK"/>
              </w:rPr>
            </w:pPr>
            <w:r w:rsidRPr="006E2C2D">
              <w:rPr>
                <w:rFonts w:ascii="Times New Roman" w:hAnsi="Times New Roman" w:cs="Times New Roman"/>
                <w:sz w:val="20"/>
                <w:lang w:val="da-DK"/>
              </w:rPr>
              <w:t>Prioritering af tid til individuel forberedelse</w:t>
            </w:r>
          </w:p>
          <w:p w14:paraId="403134A6" w14:textId="77777777" w:rsidR="00207AD2" w:rsidRPr="006E2C2D" w:rsidRDefault="00207AD2" w:rsidP="00D75627">
            <w:pPr>
              <w:pStyle w:val="TableParagraph"/>
              <w:spacing w:line="214" w:lineRule="exact"/>
              <w:rPr>
                <w:rFonts w:ascii="Times New Roman" w:hAnsi="Times New Roman" w:cs="Times New Roman"/>
                <w:sz w:val="20"/>
                <w:lang w:val="da-DK"/>
              </w:rPr>
            </w:pPr>
            <w:r w:rsidRPr="006E2C2D">
              <w:rPr>
                <w:rFonts w:ascii="Times New Roman" w:hAnsi="Times New Roman" w:cs="Times New Roman"/>
                <w:sz w:val="20"/>
                <w:lang w:val="da-DK"/>
              </w:rPr>
              <w:t>Forventet gennemsnitligt undervisningstimetal</w:t>
            </w:r>
          </w:p>
          <w:p w14:paraId="3ABDA111" w14:textId="77777777" w:rsidR="00207AD2" w:rsidRPr="003B1105" w:rsidRDefault="00207AD2" w:rsidP="00D75627">
            <w:pPr>
              <w:pStyle w:val="TableParagraph"/>
              <w:spacing w:line="214" w:lineRule="exact"/>
              <w:rPr>
                <w:sz w:val="20"/>
                <w:lang w:val="da-DK"/>
              </w:rPr>
            </w:pPr>
            <w:r w:rsidRPr="006E2C2D">
              <w:rPr>
                <w:rFonts w:ascii="Times New Roman" w:hAnsi="Times New Roman" w:cs="Times New Roman"/>
                <w:sz w:val="20"/>
                <w:lang w:val="da-DK"/>
              </w:rPr>
              <w:t>Prioriterede indsatser og opgaver herunder deres betydning for lærernes øvrige opgaver.</w:t>
            </w:r>
          </w:p>
        </w:tc>
        <w:tc>
          <w:tcPr>
            <w:tcW w:w="2348" w:type="dxa"/>
            <w:tcBorders>
              <w:left w:val="single" w:sz="8" w:space="0" w:color="DDDDDD"/>
              <w:right w:val="single" w:sz="8" w:space="0" w:color="DDDDDD"/>
            </w:tcBorders>
          </w:tcPr>
          <w:p w14:paraId="17D8DE13" w14:textId="77777777" w:rsidR="00207AD2" w:rsidRPr="006E2C2D" w:rsidRDefault="00207AD2" w:rsidP="00D75627">
            <w:pPr>
              <w:pStyle w:val="TableParagraph"/>
              <w:ind w:left="73"/>
              <w:rPr>
                <w:rFonts w:ascii="Times New Roman" w:hAnsi="Times New Roman" w:cs="Times New Roman"/>
                <w:sz w:val="20"/>
                <w:lang w:val="da-DK"/>
              </w:rPr>
            </w:pPr>
            <w:r w:rsidRPr="006E2C2D">
              <w:rPr>
                <w:rFonts w:ascii="Times New Roman" w:hAnsi="Times New Roman" w:cs="Times New Roman"/>
                <w:sz w:val="20"/>
                <w:lang w:val="da-DK"/>
              </w:rPr>
              <w:t>Drøftelse af ledelsens grundlag</w:t>
            </w:r>
            <w:r w:rsidRPr="006E2C2D">
              <w:rPr>
                <w:rFonts w:ascii="Times New Roman" w:hAnsi="Times New Roman" w:cs="Times New Roman"/>
                <w:spacing w:val="-10"/>
                <w:sz w:val="20"/>
                <w:lang w:val="da-DK"/>
              </w:rPr>
              <w:t xml:space="preserve"> </w:t>
            </w:r>
            <w:r w:rsidRPr="006E2C2D">
              <w:rPr>
                <w:rFonts w:ascii="Times New Roman" w:hAnsi="Times New Roman" w:cs="Times New Roman"/>
                <w:sz w:val="20"/>
                <w:lang w:val="da-DK"/>
              </w:rPr>
              <w:t>for</w:t>
            </w:r>
            <w:r w:rsidRPr="006E2C2D">
              <w:rPr>
                <w:rFonts w:ascii="Times New Roman" w:hAnsi="Times New Roman" w:cs="Times New Roman"/>
                <w:spacing w:val="-11"/>
                <w:sz w:val="20"/>
                <w:lang w:val="da-DK"/>
              </w:rPr>
              <w:t xml:space="preserve"> </w:t>
            </w:r>
            <w:r w:rsidRPr="006E2C2D">
              <w:rPr>
                <w:rFonts w:ascii="Times New Roman" w:hAnsi="Times New Roman" w:cs="Times New Roman"/>
                <w:sz w:val="20"/>
                <w:lang w:val="da-DK"/>
              </w:rPr>
              <w:t>prioritering</w:t>
            </w:r>
            <w:r w:rsidRPr="006E2C2D">
              <w:rPr>
                <w:rFonts w:ascii="Times New Roman" w:hAnsi="Times New Roman" w:cs="Times New Roman"/>
                <w:spacing w:val="-9"/>
                <w:sz w:val="20"/>
                <w:lang w:val="da-DK"/>
              </w:rPr>
              <w:t xml:space="preserve"> </w:t>
            </w:r>
            <w:r w:rsidRPr="006E2C2D">
              <w:rPr>
                <w:rFonts w:ascii="Times New Roman" w:hAnsi="Times New Roman" w:cs="Times New Roman"/>
                <w:sz w:val="20"/>
                <w:lang w:val="da-DK"/>
              </w:rPr>
              <w:t>med</w:t>
            </w:r>
            <w:r w:rsidRPr="006E2C2D">
              <w:rPr>
                <w:rFonts w:ascii="Times New Roman" w:hAnsi="Times New Roman" w:cs="Times New Roman"/>
                <w:spacing w:val="-11"/>
                <w:sz w:val="20"/>
                <w:lang w:val="da-DK"/>
              </w:rPr>
              <w:t xml:space="preserve"> </w:t>
            </w:r>
            <w:r w:rsidRPr="006E2C2D">
              <w:rPr>
                <w:rFonts w:ascii="Times New Roman" w:hAnsi="Times New Roman" w:cs="Times New Roman"/>
                <w:sz w:val="20"/>
                <w:lang w:val="da-DK"/>
              </w:rPr>
              <w:t>henblik på at sikre sammenhæng mellem</w:t>
            </w:r>
            <w:r w:rsidRPr="006E2C2D">
              <w:rPr>
                <w:rFonts w:ascii="Times New Roman" w:hAnsi="Times New Roman" w:cs="Times New Roman"/>
                <w:spacing w:val="-14"/>
                <w:sz w:val="20"/>
                <w:lang w:val="da-DK"/>
              </w:rPr>
              <w:t xml:space="preserve"> </w:t>
            </w:r>
            <w:r w:rsidRPr="006E2C2D">
              <w:rPr>
                <w:rFonts w:ascii="Times New Roman" w:hAnsi="Times New Roman" w:cs="Times New Roman"/>
                <w:sz w:val="20"/>
                <w:lang w:val="da-DK"/>
              </w:rPr>
              <w:t>lærernes</w:t>
            </w:r>
            <w:r w:rsidRPr="006E2C2D">
              <w:rPr>
                <w:rFonts w:ascii="Times New Roman" w:hAnsi="Times New Roman" w:cs="Times New Roman"/>
                <w:spacing w:val="-13"/>
                <w:sz w:val="20"/>
                <w:lang w:val="da-DK"/>
              </w:rPr>
              <w:t xml:space="preserve"> </w:t>
            </w:r>
            <w:r w:rsidRPr="006E2C2D">
              <w:rPr>
                <w:rFonts w:ascii="Times New Roman" w:hAnsi="Times New Roman" w:cs="Times New Roman"/>
                <w:sz w:val="20"/>
                <w:lang w:val="da-DK"/>
              </w:rPr>
              <w:t>arbejdstid</w:t>
            </w:r>
            <w:r w:rsidRPr="006E2C2D">
              <w:rPr>
                <w:rFonts w:ascii="Times New Roman" w:hAnsi="Times New Roman" w:cs="Times New Roman"/>
                <w:spacing w:val="-12"/>
                <w:sz w:val="20"/>
                <w:lang w:val="da-DK"/>
              </w:rPr>
              <w:t xml:space="preserve"> </w:t>
            </w:r>
            <w:r w:rsidRPr="006E2C2D">
              <w:rPr>
                <w:rFonts w:ascii="Times New Roman" w:hAnsi="Times New Roman" w:cs="Times New Roman"/>
                <w:sz w:val="20"/>
                <w:lang w:val="da-DK"/>
              </w:rPr>
              <w:t>og</w:t>
            </w:r>
          </w:p>
          <w:p w14:paraId="75CC2AA8" w14:textId="77777777" w:rsidR="00207AD2" w:rsidRPr="002777AC" w:rsidRDefault="00207AD2" w:rsidP="00D75627">
            <w:pPr>
              <w:pStyle w:val="TableParagraph"/>
              <w:spacing w:line="237" w:lineRule="auto"/>
              <w:ind w:left="73"/>
              <w:rPr>
                <w:sz w:val="20"/>
                <w:lang w:val="da-DK"/>
              </w:rPr>
            </w:pPr>
            <w:proofErr w:type="spellStart"/>
            <w:proofErr w:type="gramStart"/>
            <w:r>
              <w:rPr>
                <w:rFonts w:ascii="Times New Roman" w:hAnsi="Times New Roman" w:cs="Times New Roman"/>
                <w:spacing w:val="-2"/>
                <w:sz w:val="20"/>
              </w:rPr>
              <w:t>o</w:t>
            </w:r>
            <w:r w:rsidRPr="006E2C2D">
              <w:rPr>
                <w:rFonts w:ascii="Times New Roman" w:hAnsi="Times New Roman" w:cs="Times New Roman"/>
                <w:spacing w:val="-2"/>
                <w:sz w:val="20"/>
              </w:rPr>
              <w:t>pgaver</w:t>
            </w:r>
            <w:proofErr w:type="spellEnd"/>
            <w:r>
              <w:rPr>
                <w:rFonts w:ascii="Times New Roman" w:hAnsi="Times New Roman" w:cs="Times New Roman"/>
                <w:spacing w:val="-2"/>
                <w:sz w:val="20"/>
              </w:rPr>
              <w:t>.</w:t>
            </w:r>
            <w:r w:rsidRPr="006E2C2D">
              <w:rPr>
                <w:rFonts w:ascii="Times New Roman" w:hAnsi="Times New Roman" w:cs="Times New Roman"/>
                <w:spacing w:val="-2"/>
                <w:sz w:val="20"/>
              </w:rPr>
              <w:t>.</w:t>
            </w:r>
            <w:proofErr w:type="gramEnd"/>
          </w:p>
        </w:tc>
      </w:tr>
      <w:tr w:rsidR="00207AD2" w:rsidRPr="00207AD2" w14:paraId="0E5F9816" w14:textId="77777777" w:rsidTr="00D75627">
        <w:trPr>
          <w:trHeight w:val="662"/>
        </w:trPr>
        <w:tc>
          <w:tcPr>
            <w:tcW w:w="1480" w:type="dxa"/>
            <w:tcBorders>
              <w:left w:val="nil"/>
              <w:right w:val="single" w:sz="8" w:space="0" w:color="DDDDDD"/>
            </w:tcBorders>
          </w:tcPr>
          <w:p w14:paraId="31641D5F" w14:textId="77777777" w:rsidR="00207AD2" w:rsidRDefault="00207AD2" w:rsidP="00D75627">
            <w:pPr>
              <w:pStyle w:val="TableParagraph"/>
              <w:spacing w:before="104" w:line="270" w:lineRule="atLeast"/>
              <w:ind w:left="69"/>
              <w:rPr>
                <w:b/>
                <w:spacing w:val="-2"/>
                <w:sz w:val="24"/>
              </w:rPr>
            </w:pPr>
            <w:proofErr w:type="spellStart"/>
            <w:r>
              <w:rPr>
                <w:b/>
                <w:spacing w:val="-2"/>
                <w:sz w:val="24"/>
              </w:rPr>
              <w:t>Februar</w:t>
            </w:r>
            <w:proofErr w:type="spellEnd"/>
          </w:p>
        </w:tc>
        <w:tc>
          <w:tcPr>
            <w:tcW w:w="1921" w:type="dxa"/>
            <w:tcBorders>
              <w:left w:val="single" w:sz="8" w:space="0" w:color="DDDDDD"/>
              <w:right w:val="single" w:sz="8" w:space="0" w:color="DDDDDD"/>
            </w:tcBorders>
          </w:tcPr>
          <w:p w14:paraId="68C79A7A" w14:textId="77777777" w:rsidR="00207AD2" w:rsidRDefault="00207AD2" w:rsidP="00D75627">
            <w:pPr>
              <w:pStyle w:val="TableParagraph"/>
              <w:rPr>
                <w:sz w:val="20"/>
              </w:rPr>
            </w:pPr>
          </w:p>
          <w:p w14:paraId="4C7E39C6" w14:textId="77777777" w:rsidR="00207AD2" w:rsidRDefault="00207AD2" w:rsidP="00D75627">
            <w:pPr>
              <w:pStyle w:val="TableParagraph"/>
              <w:rPr>
                <w:sz w:val="20"/>
              </w:rPr>
            </w:pPr>
          </w:p>
          <w:p w14:paraId="217B39A6" w14:textId="77777777" w:rsidR="00207AD2" w:rsidRPr="00F0209F" w:rsidRDefault="00207AD2" w:rsidP="00D75627">
            <w:pPr>
              <w:pStyle w:val="TableParagraph"/>
              <w:rPr>
                <w:b/>
                <w:bCs/>
              </w:rPr>
            </w:pPr>
            <w:r w:rsidRPr="00F0209F">
              <w:rPr>
                <w:b/>
                <w:bCs/>
              </w:rPr>
              <w:t xml:space="preserve">TR </w:t>
            </w:r>
            <w:proofErr w:type="spellStart"/>
            <w:r w:rsidRPr="00F0209F">
              <w:rPr>
                <w:b/>
                <w:bCs/>
              </w:rPr>
              <w:t>møde</w:t>
            </w:r>
            <w:proofErr w:type="spellEnd"/>
            <w:r w:rsidRPr="00F0209F">
              <w:rPr>
                <w:b/>
                <w:bCs/>
              </w:rPr>
              <w:t xml:space="preserve"> d. 22.</w:t>
            </w:r>
          </w:p>
        </w:tc>
        <w:tc>
          <w:tcPr>
            <w:tcW w:w="1907" w:type="dxa"/>
            <w:tcBorders>
              <w:left w:val="single" w:sz="8" w:space="0" w:color="DDDDDD"/>
              <w:right w:val="single" w:sz="8" w:space="0" w:color="DDDDDD"/>
            </w:tcBorders>
          </w:tcPr>
          <w:p w14:paraId="0F5F4B2E" w14:textId="77777777" w:rsidR="00207AD2" w:rsidRPr="00207AD2" w:rsidRDefault="00207AD2" w:rsidP="00D75627">
            <w:pPr>
              <w:pStyle w:val="TableParagraph"/>
              <w:spacing w:line="237" w:lineRule="auto"/>
              <w:ind w:left="72"/>
              <w:rPr>
                <w:b/>
                <w:bCs/>
                <w:spacing w:val="-2"/>
                <w:sz w:val="20"/>
                <w:lang w:val="da-DK"/>
              </w:rPr>
            </w:pPr>
            <w:r w:rsidRPr="00207AD2">
              <w:rPr>
                <w:b/>
                <w:bCs/>
                <w:spacing w:val="-2"/>
                <w:sz w:val="20"/>
                <w:lang w:val="da-DK"/>
              </w:rPr>
              <w:t>Skoleplan</w:t>
            </w:r>
          </w:p>
          <w:p w14:paraId="55D3EE30" w14:textId="77777777" w:rsidR="00207AD2" w:rsidRPr="00207AD2" w:rsidRDefault="00207AD2" w:rsidP="00D75627">
            <w:pPr>
              <w:pStyle w:val="TableParagraph"/>
              <w:spacing w:line="237" w:lineRule="auto"/>
              <w:ind w:left="72"/>
              <w:rPr>
                <w:b/>
                <w:bCs/>
                <w:spacing w:val="-2"/>
                <w:sz w:val="20"/>
                <w:lang w:val="da-DK"/>
              </w:rPr>
            </w:pPr>
          </w:p>
          <w:p w14:paraId="3E659668" w14:textId="77777777" w:rsidR="00207AD2" w:rsidRPr="00207AD2" w:rsidRDefault="00207AD2" w:rsidP="00D75627">
            <w:pPr>
              <w:pStyle w:val="TableParagraph"/>
              <w:spacing w:line="237" w:lineRule="auto"/>
              <w:ind w:left="72"/>
              <w:rPr>
                <w:b/>
                <w:bCs/>
                <w:spacing w:val="-2"/>
                <w:sz w:val="20"/>
                <w:lang w:val="da-DK"/>
              </w:rPr>
            </w:pPr>
          </w:p>
          <w:p w14:paraId="5A47EDFE" w14:textId="77777777" w:rsidR="00207AD2" w:rsidRPr="00207AD2" w:rsidRDefault="00207AD2" w:rsidP="00D75627">
            <w:pPr>
              <w:pStyle w:val="TableParagraph"/>
              <w:spacing w:line="237" w:lineRule="auto"/>
              <w:ind w:left="72"/>
              <w:rPr>
                <w:b/>
                <w:bCs/>
                <w:spacing w:val="-2"/>
                <w:sz w:val="20"/>
                <w:lang w:val="da-DK"/>
              </w:rPr>
            </w:pPr>
          </w:p>
          <w:p w14:paraId="14821DCA" w14:textId="77777777" w:rsidR="00207AD2" w:rsidRPr="00207AD2" w:rsidRDefault="00207AD2" w:rsidP="00D75627">
            <w:pPr>
              <w:pStyle w:val="TableParagraph"/>
              <w:spacing w:line="237" w:lineRule="auto"/>
              <w:ind w:left="72"/>
              <w:rPr>
                <w:b/>
                <w:bCs/>
                <w:spacing w:val="-2"/>
                <w:sz w:val="20"/>
                <w:lang w:val="da-DK"/>
              </w:rPr>
            </w:pPr>
          </w:p>
          <w:p w14:paraId="5EBD932A" w14:textId="77777777" w:rsidR="00207AD2" w:rsidRPr="00207AD2" w:rsidRDefault="00207AD2" w:rsidP="00D75627">
            <w:pPr>
              <w:pStyle w:val="TableParagraph"/>
              <w:spacing w:line="237" w:lineRule="auto"/>
              <w:ind w:left="72"/>
              <w:rPr>
                <w:b/>
                <w:bCs/>
                <w:spacing w:val="-2"/>
                <w:sz w:val="20"/>
                <w:lang w:val="da-DK"/>
              </w:rPr>
            </w:pPr>
          </w:p>
          <w:p w14:paraId="29C3A8B9" w14:textId="77777777" w:rsidR="00207AD2" w:rsidRPr="00207AD2" w:rsidRDefault="00207AD2" w:rsidP="00D75627">
            <w:pPr>
              <w:pStyle w:val="TableParagraph"/>
              <w:spacing w:line="237" w:lineRule="auto"/>
              <w:ind w:left="72"/>
              <w:rPr>
                <w:b/>
                <w:bCs/>
                <w:spacing w:val="-2"/>
                <w:sz w:val="20"/>
                <w:lang w:val="da-DK"/>
              </w:rPr>
            </w:pPr>
          </w:p>
          <w:p w14:paraId="522C7B5A" w14:textId="77777777" w:rsidR="00207AD2" w:rsidRPr="00207AD2" w:rsidRDefault="00207AD2" w:rsidP="00D75627">
            <w:pPr>
              <w:pStyle w:val="TableParagraph"/>
              <w:spacing w:line="237" w:lineRule="auto"/>
              <w:ind w:left="72"/>
              <w:rPr>
                <w:b/>
                <w:bCs/>
                <w:spacing w:val="-2"/>
                <w:sz w:val="20"/>
                <w:lang w:val="da-DK"/>
              </w:rPr>
            </w:pPr>
          </w:p>
          <w:p w14:paraId="0F8503BD" w14:textId="77777777" w:rsidR="00207AD2" w:rsidRPr="00207AD2" w:rsidRDefault="00207AD2" w:rsidP="00D75627">
            <w:pPr>
              <w:pStyle w:val="TableParagraph"/>
              <w:spacing w:line="237" w:lineRule="auto"/>
              <w:ind w:left="72"/>
              <w:rPr>
                <w:b/>
                <w:bCs/>
                <w:spacing w:val="-2"/>
                <w:sz w:val="20"/>
                <w:lang w:val="da-DK"/>
              </w:rPr>
            </w:pPr>
          </w:p>
          <w:p w14:paraId="7CED2D8B" w14:textId="77777777" w:rsidR="00207AD2" w:rsidRPr="00207AD2" w:rsidRDefault="00207AD2" w:rsidP="00D75627">
            <w:pPr>
              <w:pStyle w:val="TableParagraph"/>
              <w:spacing w:line="237" w:lineRule="auto"/>
              <w:ind w:left="72"/>
              <w:rPr>
                <w:b/>
                <w:bCs/>
                <w:spacing w:val="-2"/>
                <w:sz w:val="20"/>
                <w:lang w:val="da-DK"/>
              </w:rPr>
            </w:pPr>
          </w:p>
          <w:p w14:paraId="31F91D11" w14:textId="77777777" w:rsidR="00207AD2" w:rsidRPr="00207AD2" w:rsidRDefault="00207AD2" w:rsidP="00D75627">
            <w:pPr>
              <w:pStyle w:val="TableParagraph"/>
              <w:spacing w:line="237" w:lineRule="auto"/>
              <w:ind w:left="72"/>
              <w:rPr>
                <w:b/>
                <w:bCs/>
                <w:spacing w:val="-2"/>
                <w:sz w:val="20"/>
                <w:lang w:val="da-DK"/>
              </w:rPr>
            </w:pPr>
          </w:p>
          <w:p w14:paraId="3CDCDA7C" w14:textId="77777777" w:rsidR="00207AD2" w:rsidRPr="00207AD2" w:rsidRDefault="00207AD2" w:rsidP="00D75627">
            <w:pPr>
              <w:pStyle w:val="TableParagraph"/>
              <w:spacing w:line="237" w:lineRule="auto"/>
              <w:ind w:left="72"/>
              <w:rPr>
                <w:b/>
                <w:bCs/>
                <w:spacing w:val="-2"/>
                <w:sz w:val="20"/>
                <w:lang w:val="da-DK"/>
              </w:rPr>
            </w:pPr>
          </w:p>
          <w:p w14:paraId="7FB6A18F" w14:textId="77777777" w:rsidR="00207AD2" w:rsidRPr="003D68E2" w:rsidRDefault="00207AD2" w:rsidP="00D75627">
            <w:pPr>
              <w:pStyle w:val="TableParagraph"/>
              <w:spacing w:line="237" w:lineRule="auto"/>
              <w:rPr>
                <w:b/>
                <w:bCs/>
                <w:spacing w:val="-2"/>
                <w:sz w:val="20"/>
                <w:lang w:val="da-DK"/>
              </w:rPr>
            </w:pPr>
            <w:r w:rsidRPr="003D68E2">
              <w:rPr>
                <w:b/>
                <w:bCs/>
                <w:spacing w:val="-2"/>
                <w:sz w:val="20"/>
                <w:lang w:val="da-DK"/>
              </w:rPr>
              <w:t xml:space="preserve">Drøftelse af planlægning </w:t>
            </w:r>
            <w:proofErr w:type="spellStart"/>
            <w:proofErr w:type="gramStart"/>
            <w:r w:rsidRPr="003D68E2">
              <w:rPr>
                <w:b/>
                <w:bCs/>
                <w:spacing w:val="-2"/>
                <w:sz w:val="20"/>
                <w:lang w:val="da-DK"/>
              </w:rPr>
              <w:t>m.v</w:t>
            </w:r>
            <w:proofErr w:type="spellEnd"/>
            <w:proofErr w:type="gramEnd"/>
          </w:p>
        </w:tc>
        <w:tc>
          <w:tcPr>
            <w:tcW w:w="2693" w:type="dxa"/>
            <w:tcBorders>
              <w:left w:val="single" w:sz="8" w:space="0" w:color="DDDDDD"/>
              <w:right w:val="single" w:sz="8" w:space="0" w:color="DDDDDD"/>
            </w:tcBorders>
          </w:tcPr>
          <w:p w14:paraId="1C60D4FA" w14:textId="77777777" w:rsidR="00207AD2" w:rsidRDefault="00207AD2" w:rsidP="00D75627">
            <w:pPr>
              <w:pStyle w:val="TableParagraph"/>
              <w:spacing w:before="31"/>
              <w:rPr>
                <w:rFonts w:ascii="Times New Roman" w:hAnsi="Times New Roman" w:cs="Times New Roman"/>
                <w:spacing w:val="-2"/>
                <w:sz w:val="20"/>
                <w:lang w:val="da-DK"/>
              </w:rPr>
            </w:pPr>
            <w:r>
              <w:rPr>
                <w:rFonts w:ascii="Times New Roman" w:hAnsi="Times New Roman" w:cs="Times New Roman"/>
                <w:spacing w:val="-2"/>
                <w:sz w:val="20"/>
                <w:lang w:val="da-DK"/>
              </w:rPr>
              <w:t>Ledelsen udarbejder på baggrund af drøftelsen et forslag til en skoleplan som indeholder:</w:t>
            </w:r>
          </w:p>
          <w:p w14:paraId="49D72F32" w14:textId="77777777" w:rsidR="00207AD2" w:rsidRDefault="00207AD2" w:rsidP="00D75627">
            <w:pPr>
              <w:pStyle w:val="TableParagraph"/>
              <w:spacing w:before="31"/>
              <w:rPr>
                <w:rFonts w:ascii="Times New Roman" w:hAnsi="Times New Roman" w:cs="Times New Roman"/>
                <w:spacing w:val="-2"/>
                <w:sz w:val="20"/>
                <w:lang w:val="da-DK"/>
              </w:rPr>
            </w:pPr>
            <w:r>
              <w:rPr>
                <w:rFonts w:ascii="Times New Roman" w:hAnsi="Times New Roman" w:cs="Times New Roman"/>
                <w:spacing w:val="-2"/>
                <w:sz w:val="20"/>
                <w:lang w:val="da-DK"/>
              </w:rPr>
              <w:t>Ledelsens prioriteringer</w:t>
            </w:r>
          </w:p>
          <w:p w14:paraId="5F3A69BA" w14:textId="77777777" w:rsidR="00207AD2" w:rsidRDefault="00207AD2" w:rsidP="00D75627">
            <w:pPr>
              <w:pStyle w:val="TableParagraph"/>
              <w:spacing w:before="31"/>
              <w:rPr>
                <w:rFonts w:ascii="Times New Roman" w:hAnsi="Times New Roman" w:cs="Times New Roman"/>
                <w:spacing w:val="-2"/>
                <w:sz w:val="20"/>
                <w:lang w:val="da-DK"/>
              </w:rPr>
            </w:pPr>
            <w:r>
              <w:rPr>
                <w:rFonts w:ascii="Times New Roman" w:hAnsi="Times New Roman" w:cs="Times New Roman"/>
                <w:spacing w:val="-2"/>
                <w:sz w:val="20"/>
                <w:lang w:val="da-DK"/>
              </w:rPr>
              <w:t>Overordnede beskrivelser</w:t>
            </w:r>
          </w:p>
          <w:p w14:paraId="5EF6F93B" w14:textId="77777777" w:rsidR="00207AD2" w:rsidRDefault="00207AD2" w:rsidP="00D75627">
            <w:pPr>
              <w:pStyle w:val="TableParagraph"/>
              <w:spacing w:before="31"/>
              <w:rPr>
                <w:rFonts w:ascii="Times New Roman" w:hAnsi="Times New Roman" w:cs="Times New Roman"/>
                <w:spacing w:val="-2"/>
                <w:sz w:val="20"/>
                <w:lang w:val="da-DK"/>
              </w:rPr>
            </w:pPr>
            <w:r>
              <w:rPr>
                <w:rFonts w:ascii="Times New Roman" w:hAnsi="Times New Roman" w:cs="Times New Roman"/>
                <w:spacing w:val="-2"/>
                <w:sz w:val="20"/>
                <w:lang w:val="da-DK"/>
              </w:rPr>
              <w:t>De prioriterede indsatser og opgavers indhold</w:t>
            </w:r>
          </w:p>
          <w:p w14:paraId="43C44585" w14:textId="77777777" w:rsidR="00207AD2" w:rsidRDefault="00207AD2" w:rsidP="00D75627">
            <w:pPr>
              <w:pStyle w:val="TableParagraph"/>
              <w:spacing w:before="31"/>
              <w:rPr>
                <w:rFonts w:ascii="Times New Roman" w:hAnsi="Times New Roman" w:cs="Times New Roman"/>
                <w:spacing w:val="-2"/>
                <w:sz w:val="20"/>
                <w:lang w:val="da-DK"/>
              </w:rPr>
            </w:pPr>
            <w:r>
              <w:rPr>
                <w:rFonts w:ascii="Times New Roman" w:hAnsi="Times New Roman" w:cs="Times New Roman"/>
                <w:spacing w:val="-2"/>
                <w:sz w:val="20"/>
                <w:lang w:val="da-DK"/>
              </w:rPr>
              <w:t>Klasselæreropgaven</w:t>
            </w:r>
          </w:p>
          <w:p w14:paraId="5BABC72C" w14:textId="77777777" w:rsidR="00207AD2" w:rsidRDefault="00207AD2" w:rsidP="00D75627">
            <w:pPr>
              <w:pStyle w:val="TableParagraph"/>
              <w:spacing w:before="31"/>
              <w:rPr>
                <w:rFonts w:ascii="Times New Roman" w:hAnsi="Times New Roman" w:cs="Times New Roman"/>
                <w:spacing w:val="-2"/>
                <w:sz w:val="20"/>
                <w:lang w:val="da-DK"/>
              </w:rPr>
            </w:pPr>
            <w:r>
              <w:rPr>
                <w:rFonts w:ascii="Times New Roman" w:hAnsi="Times New Roman" w:cs="Times New Roman"/>
                <w:spacing w:val="-2"/>
                <w:sz w:val="20"/>
                <w:lang w:val="da-DK"/>
              </w:rPr>
              <w:t>Beskrivelse af individuel forberedelsestid</w:t>
            </w:r>
          </w:p>
          <w:p w14:paraId="6804C43D" w14:textId="77777777" w:rsidR="00207AD2" w:rsidRDefault="00207AD2" w:rsidP="00D75627">
            <w:pPr>
              <w:pStyle w:val="TableParagraph"/>
              <w:spacing w:before="31"/>
              <w:rPr>
                <w:rFonts w:ascii="Times New Roman" w:hAnsi="Times New Roman" w:cs="Times New Roman"/>
                <w:spacing w:val="-2"/>
                <w:sz w:val="20"/>
                <w:lang w:val="da-DK"/>
              </w:rPr>
            </w:pPr>
            <w:r>
              <w:rPr>
                <w:rFonts w:ascii="Times New Roman" w:hAnsi="Times New Roman" w:cs="Times New Roman"/>
                <w:spacing w:val="-2"/>
                <w:sz w:val="20"/>
                <w:lang w:val="da-DK"/>
              </w:rPr>
              <w:t>Antal lærere på skolen</w:t>
            </w:r>
          </w:p>
          <w:p w14:paraId="19E94F86" w14:textId="77777777" w:rsidR="00207AD2" w:rsidRDefault="00207AD2" w:rsidP="00D75627">
            <w:pPr>
              <w:pStyle w:val="TableParagraph"/>
              <w:spacing w:before="31"/>
              <w:rPr>
                <w:rFonts w:ascii="Times New Roman" w:hAnsi="Times New Roman" w:cs="Times New Roman"/>
                <w:spacing w:val="-2"/>
                <w:sz w:val="20"/>
                <w:lang w:val="da-DK"/>
              </w:rPr>
            </w:pPr>
          </w:p>
          <w:p w14:paraId="269C88B8" w14:textId="77777777" w:rsidR="00207AD2" w:rsidRDefault="00207AD2" w:rsidP="00D75627">
            <w:pPr>
              <w:pStyle w:val="TableParagraph"/>
              <w:spacing w:before="31"/>
              <w:rPr>
                <w:rFonts w:ascii="Times New Roman" w:hAnsi="Times New Roman" w:cs="Times New Roman"/>
                <w:b/>
                <w:bCs/>
                <w:spacing w:val="-2"/>
                <w:sz w:val="20"/>
                <w:lang w:val="da-DK"/>
              </w:rPr>
            </w:pPr>
          </w:p>
          <w:p w14:paraId="5E35C7CB" w14:textId="77777777" w:rsidR="00207AD2" w:rsidRPr="00A20E8F" w:rsidRDefault="00207AD2" w:rsidP="00D75627">
            <w:pPr>
              <w:pStyle w:val="TableParagraph"/>
              <w:spacing w:before="31"/>
              <w:rPr>
                <w:rFonts w:ascii="Times New Roman" w:hAnsi="Times New Roman" w:cs="Times New Roman"/>
                <w:sz w:val="20"/>
                <w:lang w:val="da-DK"/>
              </w:rPr>
            </w:pPr>
            <w:r>
              <w:rPr>
                <w:rFonts w:ascii="Times New Roman" w:hAnsi="Times New Roman" w:cs="Times New Roman"/>
                <w:spacing w:val="-2"/>
                <w:sz w:val="20"/>
                <w:lang w:val="da-DK"/>
              </w:rPr>
              <w:t xml:space="preserve">Ledelsen og TR drøfter, hvordan der sikres </w:t>
            </w:r>
            <w:proofErr w:type="spellStart"/>
            <w:r>
              <w:rPr>
                <w:rFonts w:ascii="Times New Roman" w:hAnsi="Times New Roman" w:cs="Times New Roman"/>
                <w:spacing w:val="-2"/>
                <w:sz w:val="20"/>
                <w:lang w:val="da-DK"/>
              </w:rPr>
              <w:t>transparensi</w:t>
            </w:r>
            <w:proofErr w:type="spellEnd"/>
            <w:r>
              <w:rPr>
                <w:rFonts w:ascii="Times New Roman" w:hAnsi="Times New Roman" w:cs="Times New Roman"/>
                <w:spacing w:val="-2"/>
                <w:sz w:val="20"/>
                <w:lang w:val="da-DK"/>
              </w:rPr>
              <w:t xml:space="preserve"> planlægningen og opgavefordelingen. Ledelsen fastlægger efter drøftelse med </w:t>
            </w:r>
            <w:proofErr w:type="gramStart"/>
            <w:r>
              <w:rPr>
                <w:rFonts w:ascii="Times New Roman" w:hAnsi="Times New Roman" w:cs="Times New Roman"/>
                <w:spacing w:val="-2"/>
                <w:sz w:val="20"/>
                <w:lang w:val="da-DK"/>
              </w:rPr>
              <w:t>TR principper</w:t>
            </w:r>
            <w:proofErr w:type="gramEnd"/>
            <w:r>
              <w:rPr>
                <w:rFonts w:ascii="Times New Roman" w:hAnsi="Times New Roman" w:cs="Times New Roman"/>
                <w:spacing w:val="-2"/>
                <w:sz w:val="20"/>
                <w:lang w:val="da-DK"/>
              </w:rPr>
              <w:t xml:space="preserve"> for lærernes tilstedeværelse, mødeaktiviteter og balancen mellem den enkeltes muligheder for </w:t>
            </w:r>
            <w:r>
              <w:rPr>
                <w:rFonts w:ascii="Times New Roman" w:hAnsi="Times New Roman" w:cs="Times New Roman"/>
                <w:b/>
                <w:bCs/>
                <w:spacing w:val="-2"/>
                <w:sz w:val="20"/>
                <w:lang w:val="da-DK"/>
              </w:rPr>
              <w:t>s</w:t>
            </w:r>
            <w:r>
              <w:rPr>
                <w:rFonts w:ascii="Times New Roman" w:hAnsi="Times New Roman" w:cs="Times New Roman"/>
                <w:spacing w:val="-2"/>
                <w:sz w:val="20"/>
                <w:lang w:val="da-DK"/>
              </w:rPr>
              <w:t>elv at tilrettelægge dele af arbejdstiden og det fælles kollegiale samarbejde.</w:t>
            </w:r>
          </w:p>
        </w:tc>
        <w:tc>
          <w:tcPr>
            <w:tcW w:w="2348" w:type="dxa"/>
            <w:tcBorders>
              <w:left w:val="single" w:sz="8" w:space="0" w:color="DDDDDD"/>
              <w:right w:val="single" w:sz="8" w:space="0" w:color="DDDDDD"/>
            </w:tcBorders>
          </w:tcPr>
          <w:p w14:paraId="503EA57D" w14:textId="77777777" w:rsidR="00207AD2" w:rsidRPr="002777AC" w:rsidRDefault="00207AD2" w:rsidP="00D75627">
            <w:pPr>
              <w:pStyle w:val="TableParagraph"/>
              <w:spacing w:line="237" w:lineRule="auto"/>
              <w:ind w:left="73"/>
              <w:rPr>
                <w:sz w:val="20"/>
                <w:lang w:val="da-DK"/>
              </w:rPr>
            </w:pPr>
          </w:p>
        </w:tc>
      </w:tr>
      <w:tr w:rsidR="00207AD2" w:rsidRPr="00207AD2" w14:paraId="274E26C3" w14:textId="77777777" w:rsidTr="00D75627">
        <w:trPr>
          <w:trHeight w:val="661"/>
        </w:trPr>
        <w:tc>
          <w:tcPr>
            <w:tcW w:w="1480" w:type="dxa"/>
            <w:tcBorders>
              <w:left w:val="nil"/>
              <w:right w:val="single" w:sz="8" w:space="0" w:color="DDDDDD"/>
            </w:tcBorders>
          </w:tcPr>
          <w:p w14:paraId="045A3825" w14:textId="77777777" w:rsidR="00207AD2" w:rsidRPr="002777AC" w:rsidRDefault="00207AD2" w:rsidP="00D75627">
            <w:pPr>
              <w:pStyle w:val="TableParagraph"/>
              <w:spacing w:before="9"/>
              <w:rPr>
                <w:sz w:val="34"/>
                <w:lang w:val="da-DK"/>
              </w:rPr>
            </w:pPr>
          </w:p>
          <w:p w14:paraId="1428A71B" w14:textId="77777777" w:rsidR="00207AD2" w:rsidRDefault="00207AD2" w:rsidP="00D75627">
            <w:pPr>
              <w:pStyle w:val="TableParagraph"/>
              <w:spacing w:line="241" w:lineRule="exact"/>
              <w:ind w:left="69"/>
              <w:rPr>
                <w:b/>
                <w:sz w:val="24"/>
              </w:rPr>
            </w:pPr>
            <w:r>
              <w:rPr>
                <w:b/>
                <w:spacing w:val="-2"/>
                <w:sz w:val="24"/>
              </w:rPr>
              <w:t>Marts</w:t>
            </w:r>
          </w:p>
        </w:tc>
        <w:tc>
          <w:tcPr>
            <w:tcW w:w="1921" w:type="dxa"/>
            <w:tcBorders>
              <w:left w:val="single" w:sz="8" w:space="0" w:color="DDDDDD"/>
              <w:right w:val="single" w:sz="8" w:space="0" w:color="DDDDDD"/>
            </w:tcBorders>
          </w:tcPr>
          <w:p w14:paraId="769F6B1B" w14:textId="77777777" w:rsidR="00207AD2" w:rsidRDefault="00207AD2" w:rsidP="00D75627">
            <w:pPr>
              <w:pStyle w:val="TableParagraph"/>
              <w:spacing w:before="191" w:line="196" w:lineRule="exact"/>
              <w:rPr>
                <w:b/>
                <w:bCs/>
              </w:rPr>
            </w:pPr>
          </w:p>
          <w:p w14:paraId="5CDCE2C4" w14:textId="77777777" w:rsidR="00207AD2" w:rsidRPr="00F0209F" w:rsidRDefault="00207AD2" w:rsidP="00D75627">
            <w:pPr>
              <w:pStyle w:val="TableParagraph"/>
              <w:spacing w:before="191" w:line="196" w:lineRule="exact"/>
              <w:rPr>
                <w:b/>
                <w:bCs/>
              </w:rPr>
            </w:pPr>
            <w:r w:rsidRPr="00F0209F">
              <w:rPr>
                <w:b/>
                <w:bCs/>
              </w:rPr>
              <w:t xml:space="preserve">TR </w:t>
            </w:r>
            <w:proofErr w:type="spellStart"/>
            <w:r w:rsidRPr="00F0209F">
              <w:rPr>
                <w:b/>
                <w:bCs/>
              </w:rPr>
              <w:t>møde</w:t>
            </w:r>
            <w:proofErr w:type="spellEnd"/>
            <w:r w:rsidRPr="00F0209F">
              <w:rPr>
                <w:b/>
                <w:bCs/>
              </w:rPr>
              <w:t xml:space="preserve"> d.29.</w:t>
            </w:r>
          </w:p>
        </w:tc>
        <w:tc>
          <w:tcPr>
            <w:tcW w:w="1907" w:type="dxa"/>
            <w:tcBorders>
              <w:left w:val="single" w:sz="8" w:space="0" w:color="DDDDDD"/>
              <w:right w:val="single" w:sz="8" w:space="0" w:color="DDDDDD"/>
            </w:tcBorders>
          </w:tcPr>
          <w:p w14:paraId="20F47211" w14:textId="77777777" w:rsidR="00207AD2" w:rsidRPr="00D3547F" w:rsidRDefault="00207AD2" w:rsidP="00D75627">
            <w:pPr>
              <w:pStyle w:val="TableParagraph"/>
              <w:rPr>
                <w:b/>
                <w:bCs/>
                <w:sz w:val="20"/>
              </w:rPr>
            </w:pPr>
            <w:proofErr w:type="spellStart"/>
            <w:r w:rsidRPr="00D3547F">
              <w:rPr>
                <w:b/>
                <w:bCs/>
                <w:sz w:val="20"/>
              </w:rPr>
              <w:t>Samarbejdsmøde</w:t>
            </w:r>
            <w:proofErr w:type="spellEnd"/>
            <w:r w:rsidRPr="00D3547F">
              <w:rPr>
                <w:b/>
                <w:bCs/>
                <w:sz w:val="20"/>
              </w:rPr>
              <w:t xml:space="preserve"> </w:t>
            </w:r>
            <w:proofErr w:type="spellStart"/>
            <w:r w:rsidRPr="00D3547F">
              <w:rPr>
                <w:b/>
                <w:bCs/>
                <w:sz w:val="20"/>
              </w:rPr>
              <w:t>ledelsen</w:t>
            </w:r>
            <w:proofErr w:type="spellEnd"/>
            <w:r w:rsidRPr="00D3547F">
              <w:rPr>
                <w:b/>
                <w:bCs/>
                <w:sz w:val="20"/>
              </w:rPr>
              <w:t xml:space="preserve"> </w:t>
            </w:r>
            <w:proofErr w:type="spellStart"/>
            <w:r w:rsidRPr="00D3547F">
              <w:rPr>
                <w:b/>
                <w:bCs/>
                <w:sz w:val="20"/>
              </w:rPr>
              <w:t>og</w:t>
            </w:r>
            <w:proofErr w:type="spellEnd"/>
            <w:r w:rsidRPr="00D3547F">
              <w:rPr>
                <w:b/>
                <w:bCs/>
                <w:sz w:val="20"/>
              </w:rPr>
              <w:t xml:space="preserve"> </w:t>
            </w:r>
            <w:proofErr w:type="spellStart"/>
            <w:r w:rsidRPr="00D3547F">
              <w:rPr>
                <w:b/>
                <w:bCs/>
                <w:sz w:val="20"/>
              </w:rPr>
              <w:t>lærerne</w:t>
            </w:r>
            <w:proofErr w:type="spellEnd"/>
          </w:p>
        </w:tc>
        <w:tc>
          <w:tcPr>
            <w:tcW w:w="2693" w:type="dxa"/>
            <w:tcBorders>
              <w:left w:val="single" w:sz="8" w:space="0" w:color="DDDDDD"/>
              <w:right w:val="single" w:sz="8" w:space="0" w:color="DDDDDD"/>
            </w:tcBorders>
          </w:tcPr>
          <w:p w14:paraId="5CC8A920" w14:textId="77777777" w:rsidR="00207AD2" w:rsidRPr="007001A0" w:rsidRDefault="00207AD2" w:rsidP="00D75627">
            <w:pPr>
              <w:pStyle w:val="TableParagraph"/>
              <w:spacing w:line="230" w:lineRule="atLeast"/>
              <w:rPr>
                <w:rFonts w:ascii="Times New Roman" w:hAnsi="Times New Roman" w:cs="Times New Roman"/>
                <w:sz w:val="20"/>
                <w:lang w:val="da-DK"/>
              </w:rPr>
            </w:pPr>
            <w:r>
              <w:rPr>
                <w:rFonts w:ascii="Times New Roman" w:hAnsi="Times New Roman" w:cs="Times New Roman"/>
                <w:sz w:val="20"/>
                <w:lang w:val="da-DK"/>
              </w:rPr>
              <w:t>Skoleplan og målsætninger præsenteres på et møde med henblik på, at lærerne kan kvalificere målsætninger og skoleplan forud for ledelsens endelige beslutning.</w:t>
            </w:r>
          </w:p>
        </w:tc>
        <w:tc>
          <w:tcPr>
            <w:tcW w:w="2348" w:type="dxa"/>
            <w:tcBorders>
              <w:left w:val="single" w:sz="8" w:space="0" w:color="DDDDDD"/>
              <w:right w:val="single" w:sz="8" w:space="0" w:color="DDDDDD"/>
            </w:tcBorders>
          </w:tcPr>
          <w:p w14:paraId="190D1E3F" w14:textId="77777777" w:rsidR="00207AD2" w:rsidRPr="002777AC" w:rsidRDefault="00207AD2" w:rsidP="00D75627">
            <w:pPr>
              <w:pStyle w:val="TableParagraph"/>
              <w:rPr>
                <w:rFonts w:ascii="Times New Roman"/>
                <w:sz w:val="20"/>
                <w:lang w:val="da-DK"/>
              </w:rPr>
            </w:pPr>
          </w:p>
        </w:tc>
      </w:tr>
      <w:tr w:rsidR="00207AD2" w:rsidRPr="00207AD2" w14:paraId="1F91D828" w14:textId="77777777" w:rsidTr="00D75627">
        <w:trPr>
          <w:trHeight w:val="248"/>
        </w:trPr>
        <w:tc>
          <w:tcPr>
            <w:tcW w:w="1480" w:type="dxa"/>
            <w:tcBorders>
              <w:left w:val="nil"/>
              <w:right w:val="single" w:sz="8" w:space="0" w:color="DDDDDD"/>
            </w:tcBorders>
          </w:tcPr>
          <w:p w14:paraId="7C31D270" w14:textId="77777777" w:rsidR="00207AD2" w:rsidRDefault="00207AD2" w:rsidP="00D75627">
            <w:pPr>
              <w:pStyle w:val="TableParagraph"/>
              <w:rPr>
                <w:b/>
                <w:bCs/>
                <w:sz w:val="24"/>
                <w:szCs w:val="24"/>
                <w:lang w:val="da-DK"/>
              </w:rPr>
            </w:pPr>
            <w:r>
              <w:rPr>
                <w:b/>
                <w:bCs/>
                <w:sz w:val="24"/>
                <w:szCs w:val="24"/>
                <w:lang w:val="da-DK"/>
              </w:rPr>
              <w:t>April</w:t>
            </w:r>
          </w:p>
          <w:p w14:paraId="1E631D75" w14:textId="77777777" w:rsidR="00207AD2" w:rsidRPr="0002268B" w:rsidRDefault="00207AD2" w:rsidP="00D75627">
            <w:pPr>
              <w:pStyle w:val="TableParagraph"/>
              <w:rPr>
                <w:b/>
                <w:bCs/>
                <w:sz w:val="24"/>
                <w:szCs w:val="24"/>
                <w:lang w:val="da-DK"/>
              </w:rPr>
            </w:pPr>
          </w:p>
        </w:tc>
        <w:tc>
          <w:tcPr>
            <w:tcW w:w="1921" w:type="dxa"/>
            <w:tcBorders>
              <w:left w:val="single" w:sz="8" w:space="0" w:color="DDDDDD"/>
              <w:right w:val="single" w:sz="8" w:space="0" w:color="DDDDDD"/>
            </w:tcBorders>
          </w:tcPr>
          <w:p w14:paraId="5B6DD443" w14:textId="77777777" w:rsidR="00207AD2" w:rsidRDefault="00207AD2" w:rsidP="00D75627">
            <w:pPr>
              <w:pStyle w:val="TableParagraph"/>
              <w:rPr>
                <w:sz w:val="20"/>
                <w:szCs w:val="20"/>
                <w:lang w:val="da-DK"/>
              </w:rPr>
            </w:pPr>
          </w:p>
          <w:p w14:paraId="1F75087A" w14:textId="77777777" w:rsidR="00207AD2" w:rsidRDefault="00207AD2" w:rsidP="00D75627">
            <w:pPr>
              <w:pStyle w:val="TableParagraph"/>
              <w:rPr>
                <w:sz w:val="20"/>
                <w:szCs w:val="20"/>
                <w:lang w:val="da-DK"/>
              </w:rPr>
            </w:pPr>
          </w:p>
          <w:p w14:paraId="67D2E6A4" w14:textId="77777777" w:rsidR="00207AD2" w:rsidRPr="00F0209F" w:rsidRDefault="00207AD2" w:rsidP="00D75627">
            <w:pPr>
              <w:pStyle w:val="TableParagraph"/>
              <w:rPr>
                <w:b/>
                <w:bCs/>
                <w:lang w:val="da-DK"/>
              </w:rPr>
            </w:pPr>
            <w:r w:rsidRPr="00F0209F">
              <w:rPr>
                <w:b/>
                <w:bCs/>
                <w:lang w:val="da-DK"/>
              </w:rPr>
              <w:t>TR møde d. 26.</w:t>
            </w:r>
          </w:p>
        </w:tc>
        <w:tc>
          <w:tcPr>
            <w:tcW w:w="1907" w:type="dxa"/>
            <w:tcBorders>
              <w:left w:val="single" w:sz="8" w:space="0" w:color="DDDDDD"/>
              <w:right w:val="single" w:sz="8" w:space="0" w:color="DDDDDD"/>
            </w:tcBorders>
          </w:tcPr>
          <w:p w14:paraId="20E715DE" w14:textId="77777777" w:rsidR="00207AD2" w:rsidRDefault="00207AD2" w:rsidP="00D75627">
            <w:pPr>
              <w:pStyle w:val="TableParagraph"/>
              <w:rPr>
                <w:b/>
                <w:bCs/>
                <w:sz w:val="20"/>
                <w:szCs w:val="20"/>
                <w:lang w:val="da-DK"/>
              </w:rPr>
            </w:pPr>
            <w:r>
              <w:rPr>
                <w:b/>
                <w:bCs/>
                <w:sz w:val="20"/>
                <w:szCs w:val="20"/>
                <w:lang w:val="da-DK"/>
              </w:rPr>
              <w:t>Leder og lærer drøftelse</w:t>
            </w:r>
          </w:p>
          <w:p w14:paraId="5C3EBBE4" w14:textId="77777777" w:rsidR="00207AD2" w:rsidRDefault="00207AD2" w:rsidP="00D75627">
            <w:pPr>
              <w:pStyle w:val="TableParagraph"/>
              <w:rPr>
                <w:b/>
                <w:bCs/>
                <w:sz w:val="20"/>
                <w:szCs w:val="20"/>
                <w:lang w:val="da-DK"/>
              </w:rPr>
            </w:pPr>
          </w:p>
          <w:p w14:paraId="6DBAF64A" w14:textId="77777777" w:rsidR="00207AD2" w:rsidRDefault="00207AD2" w:rsidP="00D75627">
            <w:pPr>
              <w:pStyle w:val="TableParagraph"/>
              <w:rPr>
                <w:b/>
                <w:bCs/>
                <w:sz w:val="20"/>
                <w:szCs w:val="20"/>
                <w:lang w:val="da-DK"/>
              </w:rPr>
            </w:pPr>
          </w:p>
          <w:p w14:paraId="38875444" w14:textId="77777777" w:rsidR="00207AD2" w:rsidRDefault="00207AD2" w:rsidP="00D75627">
            <w:pPr>
              <w:pStyle w:val="TableParagraph"/>
              <w:rPr>
                <w:b/>
                <w:bCs/>
                <w:sz w:val="20"/>
                <w:szCs w:val="20"/>
                <w:lang w:val="da-DK"/>
              </w:rPr>
            </w:pPr>
          </w:p>
          <w:p w14:paraId="3AB89762" w14:textId="77777777" w:rsidR="00207AD2" w:rsidRDefault="00207AD2" w:rsidP="00D75627">
            <w:pPr>
              <w:pStyle w:val="TableParagraph"/>
              <w:rPr>
                <w:b/>
                <w:bCs/>
                <w:sz w:val="20"/>
                <w:szCs w:val="20"/>
                <w:lang w:val="da-DK"/>
              </w:rPr>
            </w:pPr>
          </w:p>
          <w:p w14:paraId="56946CE8" w14:textId="77777777" w:rsidR="00207AD2" w:rsidRDefault="00207AD2" w:rsidP="00D75627">
            <w:pPr>
              <w:pStyle w:val="TableParagraph"/>
              <w:rPr>
                <w:b/>
                <w:bCs/>
                <w:sz w:val="20"/>
                <w:szCs w:val="20"/>
                <w:lang w:val="da-DK"/>
              </w:rPr>
            </w:pPr>
          </w:p>
          <w:p w14:paraId="1722E61D" w14:textId="77777777" w:rsidR="00207AD2" w:rsidRDefault="00207AD2" w:rsidP="00D75627">
            <w:pPr>
              <w:pStyle w:val="TableParagraph"/>
              <w:rPr>
                <w:b/>
                <w:bCs/>
                <w:sz w:val="20"/>
                <w:szCs w:val="20"/>
                <w:lang w:val="da-DK"/>
              </w:rPr>
            </w:pPr>
          </w:p>
          <w:p w14:paraId="30E2943E" w14:textId="77777777" w:rsidR="00207AD2" w:rsidRDefault="00207AD2" w:rsidP="00D75627">
            <w:pPr>
              <w:pStyle w:val="TableParagraph"/>
              <w:rPr>
                <w:b/>
                <w:bCs/>
                <w:sz w:val="20"/>
                <w:szCs w:val="20"/>
                <w:lang w:val="da-DK"/>
              </w:rPr>
            </w:pPr>
          </w:p>
          <w:p w14:paraId="7F5DE0B7" w14:textId="77777777" w:rsidR="00207AD2" w:rsidRDefault="00207AD2" w:rsidP="00D75627">
            <w:pPr>
              <w:pStyle w:val="TableParagraph"/>
              <w:rPr>
                <w:b/>
                <w:bCs/>
                <w:sz w:val="20"/>
                <w:szCs w:val="20"/>
                <w:lang w:val="da-DK"/>
              </w:rPr>
            </w:pPr>
          </w:p>
          <w:p w14:paraId="4F82D6A6" w14:textId="77777777" w:rsidR="00207AD2" w:rsidRPr="00E7074E" w:rsidRDefault="00207AD2" w:rsidP="00D75627">
            <w:pPr>
              <w:pStyle w:val="TableParagraph"/>
              <w:rPr>
                <w:b/>
                <w:bCs/>
                <w:sz w:val="20"/>
                <w:szCs w:val="20"/>
                <w:lang w:val="da-DK"/>
              </w:rPr>
            </w:pPr>
            <w:r>
              <w:rPr>
                <w:b/>
                <w:bCs/>
                <w:sz w:val="20"/>
                <w:szCs w:val="20"/>
                <w:lang w:val="da-DK"/>
              </w:rPr>
              <w:t>Opgaveoversigt</w:t>
            </w:r>
          </w:p>
        </w:tc>
        <w:tc>
          <w:tcPr>
            <w:tcW w:w="2693" w:type="dxa"/>
            <w:tcBorders>
              <w:left w:val="single" w:sz="8" w:space="0" w:color="DDDDDD"/>
              <w:right w:val="single" w:sz="8" w:space="0" w:color="DDDDDD"/>
            </w:tcBorders>
          </w:tcPr>
          <w:p w14:paraId="6971760B" w14:textId="77777777" w:rsidR="00207AD2" w:rsidRDefault="00207AD2" w:rsidP="00D75627">
            <w:pPr>
              <w:pStyle w:val="TableParagraph"/>
              <w:rPr>
                <w:rFonts w:ascii="Times New Roman"/>
                <w:sz w:val="20"/>
                <w:szCs w:val="20"/>
                <w:lang w:val="da-DK"/>
              </w:rPr>
            </w:pPr>
            <w:r>
              <w:rPr>
                <w:rFonts w:ascii="Times New Roman"/>
                <w:sz w:val="20"/>
                <w:szCs w:val="20"/>
                <w:lang w:val="da-DK"/>
              </w:rPr>
              <w:t>Ledelse og l</w:t>
            </w:r>
            <w:r>
              <w:rPr>
                <w:rFonts w:ascii="Times New Roman"/>
                <w:sz w:val="20"/>
                <w:szCs w:val="20"/>
                <w:lang w:val="da-DK"/>
              </w:rPr>
              <w:t>æ</w:t>
            </w:r>
            <w:r>
              <w:rPr>
                <w:rFonts w:ascii="Times New Roman"/>
                <w:sz w:val="20"/>
                <w:szCs w:val="20"/>
                <w:lang w:val="da-DK"/>
              </w:rPr>
              <w:t>rer har en f</w:t>
            </w:r>
            <w:r>
              <w:rPr>
                <w:rFonts w:ascii="Times New Roman"/>
                <w:sz w:val="20"/>
                <w:szCs w:val="20"/>
                <w:lang w:val="da-DK"/>
              </w:rPr>
              <w:t>æ</w:t>
            </w:r>
            <w:r>
              <w:rPr>
                <w:rFonts w:ascii="Times New Roman"/>
                <w:sz w:val="20"/>
                <w:szCs w:val="20"/>
                <w:lang w:val="da-DK"/>
              </w:rPr>
              <w:t>lles dr</w:t>
            </w:r>
            <w:r>
              <w:rPr>
                <w:rFonts w:ascii="Times New Roman"/>
                <w:sz w:val="20"/>
                <w:szCs w:val="20"/>
                <w:lang w:val="da-DK"/>
              </w:rPr>
              <w:t>ø</w:t>
            </w:r>
            <w:r>
              <w:rPr>
                <w:rFonts w:ascii="Times New Roman"/>
                <w:sz w:val="20"/>
                <w:szCs w:val="20"/>
                <w:lang w:val="da-DK"/>
              </w:rPr>
              <w:t>ftelse forud for udarbejdelsen af opgaveoversigter. Dr</w:t>
            </w:r>
            <w:r>
              <w:rPr>
                <w:rFonts w:ascii="Times New Roman"/>
                <w:sz w:val="20"/>
                <w:szCs w:val="20"/>
                <w:lang w:val="da-DK"/>
              </w:rPr>
              <w:t>ø</w:t>
            </w:r>
            <w:r>
              <w:rPr>
                <w:rFonts w:ascii="Times New Roman"/>
                <w:sz w:val="20"/>
                <w:szCs w:val="20"/>
                <w:lang w:val="da-DK"/>
              </w:rPr>
              <w:t>ftelsen sker med henblik p</w:t>
            </w:r>
            <w:r>
              <w:rPr>
                <w:rFonts w:ascii="Times New Roman"/>
                <w:sz w:val="20"/>
                <w:szCs w:val="20"/>
                <w:lang w:val="da-DK"/>
              </w:rPr>
              <w:t>å</w:t>
            </w:r>
            <w:r>
              <w:rPr>
                <w:rFonts w:ascii="Times New Roman"/>
                <w:sz w:val="20"/>
                <w:szCs w:val="20"/>
                <w:lang w:val="da-DK"/>
              </w:rPr>
              <w:t xml:space="preserve"> at underst</w:t>
            </w:r>
            <w:r>
              <w:rPr>
                <w:rFonts w:ascii="Times New Roman"/>
                <w:sz w:val="20"/>
                <w:szCs w:val="20"/>
                <w:lang w:val="da-DK"/>
              </w:rPr>
              <w:t>ø</w:t>
            </w:r>
            <w:r>
              <w:rPr>
                <w:rFonts w:ascii="Times New Roman"/>
                <w:sz w:val="20"/>
                <w:szCs w:val="20"/>
                <w:lang w:val="da-DK"/>
              </w:rPr>
              <w:t>tte sammenh</w:t>
            </w:r>
            <w:r>
              <w:rPr>
                <w:rFonts w:ascii="Times New Roman"/>
                <w:sz w:val="20"/>
                <w:szCs w:val="20"/>
                <w:lang w:val="da-DK"/>
              </w:rPr>
              <w:t>æ</w:t>
            </w:r>
            <w:r>
              <w:rPr>
                <w:rFonts w:ascii="Times New Roman"/>
                <w:sz w:val="20"/>
                <w:szCs w:val="20"/>
                <w:lang w:val="da-DK"/>
              </w:rPr>
              <w:t>ng mellem l</w:t>
            </w:r>
            <w:r>
              <w:rPr>
                <w:rFonts w:ascii="Times New Roman"/>
                <w:sz w:val="20"/>
                <w:szCs w:val="20"/>
                <w:lang w:val="da-DK"/>
              </w:rPr>
              <w:t>æ</w:t>
            </w:r>
            <w:r>
              <w:rPr>
                <w:rFonts w:ascii="Times New Roman"/>
                <w:sz w:val="20"/>
                <w:szCs w:val="20"/>
                <w:lang w:val="da-DK"/>
              </w:rPr>
              <w:t>rerens arbejdstid og opgaver, samt en rimelig balance mellem undervisning og tid til forberedelse</w:t>
            </w:r>
          </w:p>
          <w:p w14:paraId="40CA78BC" w14:textId="77777777" w:rsidR="00207AD2" w:rsidRDefault="00207AD2" w:rsidP="00D75627">
            <w:pPr>
              <w:pStyle w:val="TableParagraph"/>
              <w:rPr>
                <w:rFonts w:ascii="Times New Roman"/>
                <w:b/>
                <w:bCs/>
                <w:sz w:val="20"/>
                <w:szCs w:val="20"/>
                <w:lang w:val="da-DK"/>
              </w:rPr>
            </w:pPr>
          </w:p>
          <w:p w14:paraId="32869DFD" w14:textId="77777777" w:rsidR="00207AD2" w:rsidRDefault="00207AD2" w:rsidP="00D75627">
            <w:pPr>
              <w:pStyle w:val="TableParagraph"/>
              <w:rPr>
                <w:rFonts w:ascii="Times New Roman"/>
                <w:b/>
                <w:bCs/>
                <w:sz w:val="20"/>
                <w:szCs w:val="20"/>
                <w:lang w:val="da-DK"/>
              </w:rPr>
            </w:pPr>
          </w:p>
          <w:p w14:paraId="7167B6A5" w14:textId="77777777" w:rsidR="00207AD2" w:rsidRDefault="00207AD2" w:rsidP="00D75627">
            <w:pPr>
              <w:pStyle w:val="TableParagraph"/>
              <w:rPr>
                <w:rFonts w:ascii="Times New Roman"/>
                <w:b/>
                <w:bCs/>
                <w:sz w:val="20"/>
                <w:szCs w:val="20"/>
                <w:lang w:val="da-DK"/>
              </w:rPr>
            </w:pPr>
          </w:p>
          <w:p w14:paraId="32D6B993" w14:textId="77777777" w:rsidR="00207AD2" w:rsidRDefault="00207AD2" w:rsidP="00D75627">
            <w:pPr>
              <w:pStyle w:val="TableParagraph"/>
              <w:rPr>
                <w:rFonts w:ascii="Times New Roman"/>
                <w:sz w:val="20"/>
                <w:szCs w:val="20"/>
                <w:lang w:val="da-DK"/>
              </w:rPr>
            </w:pPr>
            <w:r>
              <w:rPr>
                <w:rFonts w:ascii="Times New Roman"/>
                <w:sz w:val="20"/>
                <w:szCs w:val="20"/>
                <w:lang w:val="da-DK"/>
              </w:rPr>
              <w:t>Efter dr</w:t>
            </w:r>
            <w:r>
              <w:rPr>
                <w:rFonts w:ascii="Times New Roman"/>
                <w:sz w:val="20"/>
                <w:szCs w:val="20"/>
                <w:lang w:val="da-DK"/>
              </w:rPr>
              <w:t>ø</w:t>
            </w:r>
            <w:r>
              <w:rPr>
                <w:rFonts w:ascii="Times New Roman"/>
                <w:sz w:val="20"/>
                <w:szCs w:val="20"/>
                <w:lang w:val="da-DK"/>
              </w:rPr>
              <w:t>ftelse med l</w:t>
            </w:r>
            <w:r>
              <w:rPr>
                <w:rFonts w:ascii="Times New Roman"/>
                <w:sz w:val="20"/>
                <w:szCs w:val="20"/>
                <w:lang w:val="da-DK"/>
              </w:rPr>
              <w:t>æ</w:t>
            </w:r>
            <w:r>
              <w:rPr>
                <w:rFonts w:ascii="Times New Roman"/>
                <w:sz w:val="20"/>
                <w:szCs w:val="20"/>
                <w:lang w:val="da-DK"/>
              </w:rPr>
              <w:t>reren udarbejder ledelsen en opgaveoversigt, der angiver de opgaver l</w:t>
            </w:r>
            <w:r>
              <w:rPr>
                <w:rFonts w:ascii="Times New Roman"/>
                <w:sz w:val="20"/>
                <w:szCs w:val="20"/>
                <w:lang w:val="da-DK"/>
              </w:rPr>
              <w:t>æ</w:t>
            </w:r>
            <w:r>
              <w:rPr>
                <w:rFonts w:ascii="Times New Roman"/>
                <w:sz w:val="20"/>
                <w:szCs w:val="20"/>
                <w:lang w:val="da-DK"/>
              </w:rPr>
              <w:t>reren p</w:t>
            </w:r>
            <w:r>
              <w:rPr>
                <w:rFonts w:ascii="Times New Roman"/>
                <w:sz w:val="20"/>
                <w:szCs w:val="20"/>
                <w:lang w:val="da-DK"/>
              </w:rPr>
              <w:t>å</w:t>
            </w:r>
            <w:r>
              <w:rPr>
                <w:rFonts w:ascii="Times New Roman"/>
                <w:sz w:val="20"/>
                <w:szCs w:val="20"/>
                <w:lang w:val="da-DK"/>
              </w:rPr>
              <w:t>t</w:t>
            </w:r>
            <w:r>
              <w:rPr>
                <w:rFonts w:ascii="Times New Roman"/>
                <w:sz w:val="20"/>
                <w:szCs w:val="20"/>
                <w:lang w:val="da-DK"/>
              </w:rPr>
              <w:t>æ</w:t>
            </w:r>
            <w:r>
              <w:rPr>
                <w:rFonts w:ascii="Times New Roman"/>
                <w:sz w:val="20"/>
                <w:szCs w:val="20"/>
                <w:lang w:val="da-DK"/>
              </w:rPr>
              <w:t>nkes at l</w:t>
            </w:r>
            <w:r>
              <w:rPr>
                <w:rFonts w:ascii="Times New Roman"/>
                <w:sz w:val="20"/>
                <w:szCs w:val="20"/>
                <w:lang w:val="da-DK"/>
              </w:rPr>
              <w:t>ø</w:t>
            </w:r>
            <w:r>
              <w:rPr>
                <w:rFonts w:ascii="Times New Roman"/>
                <w:sz w:val="20"/>
                <w:szCs w:val="20"/>
                <w:lang w:val="da-DK"/>
              </w:rPr>
              <w:t>se i normperioden. P</w:t>
            </w:r>
            <w:r>
              <w:rPr>
                <w:rFonts w:ascii="Times New Roman"/>
                <w:sz w:val="20"/>
                <w:szCs w:val="20"/>
                <w:lang w:val="da-DK"/>
              </w:rPr>
              <w:t>å</w:t>
            </w:r>
            <w:r>
              <w:rPr>
                <w:rFonts w:ascii="Times New Roman"/>
                <w:sz w:val="20"/>
                <w:szCs w:val="20"/>
                <w:lang w:val="da-DK"/>
              </w:rPr>
              <w:t xml:space="preserve"> opgaveoversigten anf</w:t>
            </w:r>
            <w:r>
              <w:rPr>
                <w:rFonts w:ascii="Times New Roman"/>
                <w:sz w:val="20"/>
                <w:szCs w:val="20"/>
                <w:lang w:val="da-DK"/>
              </w:rPr>
              <w:t>ø</w:t>
            </w:r>
            <w:r>
              <w:rPr>
                <w:rFonts w:ascii="Times New Roman"/>
                <w:sz w:val="20"/>
                <w:szCs w:val="20"/>
                <w:lang w:val="da-DK"/>
              </w:rPr>
              <w:t>res:</w:t>
            </w:r>
          </w:p>
          <w:p w14:paraId="729A09F3" w14:textId="77777777" w:rsidR="00207AD2" w:rsidRDefault="00207AD2" w:rsidP="00D75627">
            <w:pPr>
              <w:pStyle w:val="TableParagraph"/>
              <w:rPr>
                <w:rFonts w:ascii="Times New Roman"/>
                <w:sz w:val="20"/>
                <w:szCs w:val="20"/>
                <w:lang w:val="da-DK"/>
              </w:rPr>
            </w:pPr>
            <w:r>
              <w:rPr>
                <w:rFonts w:ascii="Times New Roman"/>
                <w:sz w:val="20"/>
                <w:szCs w:val="20"/>
                <w:lang w:val="da-DK"/>
              </w:rPr>
              <w:t>Den planlagte tid til undervisning</w:t>
            </w:r>
          </w:p>
          <w:p w14:paraId="1A7CAF68" w14:textId="77777777" w:rsidR="00207AD2" w:rsidRDefault="00207AD2" w:rsidP="00D75627">
            <w:pPr>
              <w:pStyle w:val="TableParagraph"/>
              <w:rPr>
                <w:rFonts w:ascii="Times New Roman"/>
                <w:sz w:val="20"/>
                <w:szCs w:val="20"/>
                <w:lang w:val="da-DK"/>
              </w:rPr>
            </w:pPr>
            <w:r>
              <w:rPr>
                <w:rFonts w:ascii="Times New Roman"/>
                <w:sz w:val="20"/>
                <w:szCs w:val="20"/>
                <w:lang w:val="da-DK"/>
              </w:rPr>
              <w:t>Estimeret tid til forberedelse</w:t>
            </w:r>
          </w:p>
          <w:p w14:paraId="3C61F3A3" w14:textId="77777777" w:rsidR="00207AD2" w:rsidRDefault="00207AD2" w:rsidP="00D75627">
            <w:pPr>
              <w:pStyle w:val="TableParagraph"/>
              <w:rPr>
                <w:rFonts w:ascii="Times New Roman"/>
                <w:sz w:val="20"/>
                <w:szCs w:val="20"/>
                <w:lang w:val="da-DK"/>
              </w:rPr>
            </w:pPr>
            <w:r>
              <w:rPr>
                <w:rFonts w:ascii="Times New Roman"/>
                <w:sz w:val="20"/>
                <w:szCs w:val="20"/>
                <w:lang w:val="da-DK"/>
              </w:rPr>
              <w:t>Estimeret tid til opgaver der indholdsm</w:t>
            </w:r>
            <w:r>
              <w:rPr>
                <w:rFonts w:ascii="Times New Roman"/>
                <w:sz w:val="20"/>
                <w:szCs w:val="20"/>
                <w:lang w:val="da-DK"/>
              </w:rPr>
              <w:t>æ</w:t>
            </w:r>
            <w:r>
              <w:rPr>
                <w:rFonts w:ascii="Times New Roman"/>
                <w:sz w:val="20"/>
                <w:szCs w:val="20"/>
                <w:lang w:val="da-DK"/>
              </w:rPr>
              <w:t>ssigt planl</w:t>
            </w:r>
            <w:r>
              <w:rPr>
                <w:rFonts w:ascii="Times New Roman"/>
                <w:sz w:val="20"/>
                <w:szCs w:val="20"/>
                <w:lang w:val="da-DK"/>
              </w:rPr>
              <w:t>æ</w:t>
            </w:r>
            <w:r>
              <w:rPr>
                <w:rFonts w:ascii="Times New Roman"/>
                <w:sz w:val="20"/>
                <w:szCs w:val="20"/>
                <w:lang w:val="da-DK"/>
              </w:rPr>
              <w:t>gges senere p</w:t>
            </w:r>
            <w:r>
              <w:rPr>
                <w:rFonts w:ascii="Times New Roman"/>
                <w:sz w:val="20"/>
                <w:szCs w:val="20"/>
                <w:lang w:val="da-DK"/>
              </w:rPr>
              <w:t>å</w:t>
            </w:r>
            <w:r>
              <w:rPr>
                <w:rFonts w:ascii="Times New Roman"/>
                <w:sz w:val="20"/>
                <w:szCs w:val="20"/>
                <w:lang w:val="da-DK"/>
              </w:rPr>
              <w:t xml:space="preserve"> </w:t>
            </w:r>
            <w:r>
              <w:rPr>
                <w:rFonts w:ascii="Times New Roman"/>
                <w:sz w:val="20"/>
                <w:szCs w:val="20"/>
                <w:lang w:val="da-DK"/>
              </w:rPr>
              <w:t>å</w:t>
            </w:r>
            <w:r>
              <w:rPr>
                <w:rFonts w:ascii="Times New Roman"/>
                <w:sz w:val="20"/>
                <w:szCs w:val="20"/>
                <w:lang w:val="da-DK"/>
              </w:rPr>
              <w:t>ret.</w:t>
            </w:r>
          </w:p>
          <w:p w14:paraId="14CC794D" w14:textId="77777777" w:rsidR="00207AD2" w:rsidRPr="00183CD6" w:rsidRDefault="00207AD2" w:rsidP="00D75627">
            <w:pPr>
              <w:pStyle w:val="TableParagraph"/>
              <w:rPr>
                <w:rFonts w:ascii="Times New Roman"/>
                <w:sz w:val="20"/>
                <w:szCs w:val="20"/>
                <w:lang w:val="da-DK"/>
              </w:rPr>
            </w:pPr>
            <w:r>
              <w:rPr>
                <w:rFonts w:ascii="Times New Roman"/>
                <w:sz w:val="20"/>
                <w:szCs w:val="20"/>
                <w:lang w:val="da-DK"/>
              </w:rPr>
              <w:t>Estimeret tid til opgaver, som ledelsen sk</w:t>
            </w:r>
            <w:r>
              <w:rPr>
                <w:rFonts w:ascii="Times New Roman"/>
                <w:sz w:val="20"/>
                <w:szCs w:val="20"/>
                <w:lang w:val="da-DK"/>
              </w:rPr>
              <w:t>ø</w:t>
            </w:r>
            <w:r>
              <w:rPr>
                <w:rFonts w:ascii="Times New Roman"/>
                <w:sz w:val="20"/>
                <w:szCs w:val="20"/>
                <w:lang w:val="da-DK"/>
              </w:rPr>
              <w:t>nner til mindst 60 timer.</w:t>
            </w:r>
          </w:p>
        </w:tc>
        <w:tc>
          <w:tcPr>
            <w:tcW w:w="2348" w:type="dxa"/>
            <w:tcBorders>
              <w:left w:val="single" w:sz="8" w:space="0" w:color="DDDDDD"/>
              <w:right w:val="single" w:sz="8" w:space="0" w:color="DDDDDD"/>
            </w:tcBorders>
          </w:tcPr>
          <w:p w14:paraId="03564496" w14:textId="77777777" w:rsidR="00207AD2" w:rsidRPr="002777AC" w:rsidRDefault="00207AD2" w:rsidP="00D75627">
            <w:pPr>
              <w:pStyle w:val="TableParagraph"/>
              <w:rPr>
                <w:rFonts w:ascii="Times New Roman"/>
                <w:sz w:val="18"/>
                <w:lang w:val="da-DK"/>
              </w:rPr>
            </w:pPr>
          </w:p>
        </w:tc>
      </w:tr>
      <w:tr w:rsidR="00207AD2" w:rsidRPr="002777AC" w14:paraId="44B3487E" w14:textId="77777777" w:rsidTr="00D75627">
        <w:trPr>
          <w:trHeight w:val="248"/>
        </w:trPr>
        <w:tc>
          <w:tcPr>
            <w:tcW w:w="1480" w:type="dxa"/>
            <w:tcBorders>
              <w:left w:val="nil"/>
              <w:right w:val="single" w:sz="8" w:space="0" w:color="DDDDDD"/>
            </w:tcBorders>
          </w:tcPr>
          <w:p w14:paraId="391E29B5" w14:textId="77777777" w:rsidR="00207AD2" w:rsidRDefault="00207AD2" w:rsidP="00D75627">
            <w:pPr>
              <w:pStyle w:val="TableParagraph"/>
              <w:rPr>
                <w:b/>
                <w:bCs/>
                <w:sz w:val="24"/>
                <w:szCs w:val="24"/>
                <w:lang w:val="da-DK"/>
              </w:rPr>
            </w:pPr>
            <w:r>
              <w:rPr>
                <w:b/>
                <w:bCs/>
                <w:sz w:val="24"/>
                <w:szCs w:val="24"/>
                <w:lang w:val="da-DK"/>
              </w:rPr>
              <w:t>Maj</w:t>
            </w:r>
          </w:p>
        </w:tc>
        <w:tc>
          <w:tcPr>
            <w:tcW w:w="1921" w:type="dxa"/>
            <w:tcBorders>
              <w:left w:val="single" w:sz="8" w:space="0" w:color="DDDDDD"/>
              <w:right w:val="single" w:sz="8" w:space="0" w:color="DDDDDD"/>
            </w:tcBorders>
          </w:tcPr>
          <w:p w14:paraId="5532E0EA" w14:textId="77777777" w:rsidR="00207AD2" w:rsidRDefault="00207AD2" w:rsidP="00D75627">
            <w:pPr>
              <w:pStyle w:val="TableParagraph"/>
              <w:rPr>
                <w:b/>
                <w:bCs/>
                <w:lang w:val="da-DK"/>
              </w:rPr>
            </w:pPr>
          </w:p>
          <w:p w14:paraId="1BEB5AE2" w14:textId="77777777" w:rsidR="00207AD2" w:rsidRPr="00F0209F" w:rsidRDefault="00207AD2" w:rsidP="00D75627">
            <w:pPr>
              <w:pStyle w:val="TableParagraph"/>
              <w:rPr>
                <w:b/>
                <w:bCs/>
                <w:lang w:val="da-DK"/>
              </w:rPr>
            </w:pPr>
            <w:r w:rsidRPr="00F0209F">
              <w:rPr>
                <w:b/>
                <w:bCs/>
                <w:lang w:val="da-DK"/>
              </w:rPr>
              <w:t>TR møde d. 31</w:t>
            </w:r>
          </w:p>
        </w:tc>
        <w:tc>
          <w:tcPr>
            <w:tcW w:w="1907" w:type="dxa"/>
            <w:tcBorders>
              <w:left w:val="single" w:sz="8" w:space="0" w:color="DDDDDD"/>
              <w:right w:val="single" w:sz="8" w:space="0" w:color="DDDDDD"/>
            </w:tcBorders>
          </w:tcPr>
          <w:p w14:paraId="2F0A5CD4" w14:textId="77777777" w:rsidR="00207AD2" w:rsidRPr="002777AC" w:rsidRDefault="00207AD2" w:rsidP="00D75627">
            <w:pPr>
              <w:pStyle w:val="TableParagraph"/>
              <w:rPr>
                <w:rFonts w:ascii="Times New Roman"/>
                <w:sz w:val="18"/>
                <w:lang w:val="da-DK"/>
              </w:rPr>
            </w:pPr>
          </w:p>
        </w:tc>
        <w:tc>
          <w:tcPr>
            <w:tcW w:w="2693" w:type="dxa"/>
            <w:tcBorders>
              <w:left w:val="single" w:sz="8" w:space="0" w:color="DDDDDD"/>
              <w:right w:val="single" w:sz="8" w:space="0" w:color="DDDDDD"/>
            </w:tcBorders>
          </w:tcPr>
          <w:p w14:paraId="3B980ADB" w14:textId="77777777" w:rsidR="00207AD2" w:rsidRPr="002777AC" w:rsidRDefault="00207AD2" w:rsidP="00D75627">
            <w:pPr>
              <w:pStyle w:val="TableParagraph"/>
              <w:rPr>
                <w:rFonts w:ascii="Times New Roman"/>
                <w:sz w:val="18"/>
                <w:lang w:val="da-DK"/>
              </w:rPr>
            </w:pPr>
          </w:p>
        </w:tc>
        <w:tc>
          <w:tcPr>
            <w:tcW w:w="2348" w:type="dxa"/>
            <w:tcBorders>
              <w:left w:val="single" w:sz="8" w:space="0" w:color="DDDDDD"/>
              <w:right w:val="single" w:sz="8" w:space="0" w:color="DDDDDD"/>
            </w:tcBorders>
          </w:tcPr>
          <w:p w14:paraId="52E5453B" w14:textId="77777777" w:rsidR="00207AD2" w:rsidRPr="00712E6D" w:rsidRDefault="00207AD2" w:rsidP="00D75627">
            <w:pPr>
              <w:pStyle w:val="TableParagraph"/>
              <w:rPr>
                <w:rFonts w:ascii="Times New Roman" w:hAnsi="Times New Roman" w:cs="Times New Roman"/>
                <w:sz w:val="20"/>
                <w:szCs w:val="20"/>
                <w:lang w:val="da-DK"/>
              </w:rPr>
            </w:pPr>
            <w:r w:rsidRPr="00712E6D">
              <w:rPr>
                <w:rFonts w:ascii="Times New Roman" w:hAnsi="Times New Roman" w:cs="Times New Roman"/>
                <w:sz w:val="20"/>
                <w:szCs w:val="20"/>
                <w:lang w:val="da-DK"/>
              </w:rPr>
              <w:t>Uddele DLF kalender til kolleger</w:t>
            </w:r>
          </w:p>
          <w:p w14:paraId="409DC1D3" w14:textId="77777777" w:rsidR="00207AD2" w:rsidRPr="00712E6D" w:rsidRDefault="00207AD2" w:rsidP="00D75627">
            <w:pPr>
              <w:pStyle w:val="TableParagraph"/>
              <w:spacing w:line="215" w:lineRule="exact"/>
              <w:rPr>
                <w:rFonts w:ascii="Times New Roman" w:hAnsi="Times New Roman" w:cs="Times New Roman"/>
                <w:sz w:val="20"/>
                <w:lang w:val="da-DK"/>
              </w:rPr>
            </w:pPr>
            <w:r w:rsidRPr="00712E6D">
              <w:rPr>
                <w:rFonts w:ascii="Times New Roman" w:hAnsi="Times New Roman" w:cs="Times New Roman"/>
                <w:spacing w:val="-2"/>
                <w:sz w:val="20"/>
                <w:lang w:val="da-DK"/>
              </w:rPr>
              <w:t>Foreløbige</w:t>
            </w:r>
            <w:r w:rsidRPr="00712E6D">
              <w:rPr>
                <w:rFonts w:ascii="Times New Roman" w:hAnsi="Times New Roman" w:cs="Times New Roman"/>
                <w:spacing w:val="10"/>
                <w:sz w:val="20"/>
                <w:lang w:val="da-DK"/>
              </w:rPr>
              <w:t xml:space="preserve"> </w:t>
            </w:r>
            <w:r w:rsidRPr="00712E6D">
              <w:rPr>
                <w:rFonts w:ascii="Times New Roman" w:hAnsi="Times New Roman" w:cs="Times New Roman"/>
                <w:spacing w:val="-2"/>
                <w:sz w:val="20"/>
                <w:lang w:val="da-DK"/>
              </w:rPr>
              <w:t>opgaveoversigter</w:t>
            </w:r>
            <w:r w:rsidRPr="00712E6D">
              <w:rPr>
                <w:rFonts w:ascii="Times New Roman" w:hAnsi="Times New Roman" w:cs="Times New Roman"/>
                <w:spacing w:val="8"/>
                <w:sz w:val="20"/>
                <w:lang w:val="da-DK"/>
              </w:rPr>
              <w:t xml:space="preserve"> </w:t>
            </w:r>
            <w:r w:rsidRPr="00712E6D">
              <w:rPr>
                <w:rFonts w:ascii="Times New Roman" w:hAnsi="Times New Roman" w:cs="Times New Roman"/>
                <w:spacing w:val="-10"/>
                <w:sz w:val="20"/>
                <w:lang w:val="da-DK"/>
              </w:rPr>
              <w:t>/</w:t>
            </w:r>
          </w:p>
          <w:p w14:paraId="7F2189E0" w14:textId="77777777" w:rsidR="00207AD2" w:rsidRPr="001E32A9" w:rsidRDefault="00207AD2" w:rsidP="00D75627">
            <w:pPr>
              <w:pStyle w:val="TableParagraph"/>
              <w:rPr>
                <w:sz w:val="20"/>
                <w:szCs w:val="20"/>
                <w:lang w:val="da-DK"/>
              </w:rPr>
            </w:pPr>
            <w:r w:rsidRPr="00712E6D">
              <w:rPr>
                <w:rFonts w:ascii="Times New Roman" w:hAnsi="Times New Roman" w:cs="Times New Roman"/>
                <w:sz w:val="20"/>
                <w:lang w:val="da-DK"/>
              </w:rPr>
              <w:t>fagfordeling</w:t>
            </w:r>
            <w:r w:rsidRPr="00712E6D">
              <w:rPr>
                <w:rFonts w:ascii="Times New Roman" w:hAnsi="Times New Roman" w:cs="Times New Roman"/>
                <w:spacing w:val="-14"/>
                <w:sz w:val="20"/>
                <w:lang w:val="da-DK"/>
              </w:rPr>
              <w:t xml:space="preserve"> </w:t>
            </w:r>
            <w:r w:rsidRPr="00712E6D">
              <w:rPr>
                <w:rFonts w:ascii="Times New Roman" w:hAnsi="Times New Roman" w:cs="Times New Roman"/>
                <w:sz w:val="20"/>
                <w:lang w:val="da-DK"/>
              </w:rPr>
              <w:t>drøftes</w:t>
            </w:r>
            <w:r w:rsidRPr="002777AC">
              <w:rPr>
                <w:spacing w:val="-14"/>
                <w:sz w:val="20"/>
                <w:lang w:val="da-DK"/>
              </w:rPr>
              <w:t xml:space="preserve"> </w:t>
            </w:r>
          </w:p>
        </w:tc>
      </w:tr>
      <w:tr w:rsidR="00207AD2" w:rsidRPr="00207AD2" w14:paraId="60DDBEE6" w14:textId="77777777" w:rsidTr="00D75627">
        <w:trPr>
          <w:trHeight w:val="248"/>
        </w:trPr>
        <w:tc>
          <w:tcPr>
            <w:tcW w:w="1480" w:type="dxa"/>
            <w:tcBorders>
              <w:left w:val="nil"/>
              <w:right w:val="single" w:sz="8" w:space="0" w:color="DDDDDD"/>
            </w:tcBorders>
          </w:tcPr>
          <w:p w14:paraId="2CF0D5D4" w14:textId="77777777" w:rsidR="00207AD2" w:rsidRDefault="00207AD2" w:rsidP="00D75627">
            <w:pPr>
              <w:pStyle w:val="TableParagraph"/>
              <w:rPr>
                <w:b/>
                <w:bCs/>
                <w:sz w:val="24"/>
                <w:szCs w:val="24"/>
                <w:lang w:val="da-DK"/>
              </w:rPr>
            </w:pPr>
            <w:r>
              <w:rPr>
                <w:b/>
                <w:bCs/>
                <w:sz w:val="24"/>
                <w:szCs w:val="24"/>
                <w:lang w:val="da-DK"/>
              </w:rPr>
              <w:lastRenderedPageBreak/>
              <w:t>Juni</w:t>
            </w:r>
          </w:p>
        </w:tc>
        <w:tc>
          <w:tcPr>
            <w:tcW w:w="1921" w:type="dxa"/>
            <w:tcBorders>
              <w:left w:val="single" w:sz="8" w:space="0" w:color="DDDDDD"/>
              <w:right w:val="single" w:sz="8" w:space="0" w:color="DDDDDD"/>
            </w:tcBorders>
          </w:tcPr>
          <w:p w14:paraId="2E47E781" w14:textId="77777777" w:rsidR="00207AD2" w:rsidRPr="00F0209F" w:rsidRDefault="00207AD2" w:rsidP="00D75627">
            <w:pPr>
              <w:pStyle w:val="TableParagraph"/>
              <w:rPr>
                <w:b/>
                <w:bCs/>
                <w:lang w:val="da-DK"/>
              </w:rPr>
            </w:pPr>
          </w:p>
          <w:p w14:paraId="17891044" w14:textId="77777777" w:rsidR="00207AD2" w:rsidRPr="00F0209F" w:rsidRDefault="00207AD2" w:rsidP="00D75627">
            <w:pPr>
              <w:pStyle w:val="TableParagraph"/>
              <w:rPr>
                <w:b/>
                <w:bCs/>
                <w:lang w:val="da-DK"/>
              </w:rPr>
            </w:pPr>
          </w:p>
          <w:p w14:paraId="0041B05D" w14:textId="77777777" w:rsidR="00207AD2" w:rsidRPr="00F0209F" w:rsidRDefault="00207AD2" w:rsidP="00D75627">
            <w:pPr>
              <w:pStyle w:val="TableParagraph"/>
              <w:rPr>
                <w:b/>
                <w:bCs/>
                <w:lang w:val="da-DK"/>
              </w:rPr>
            </w:pPr>
            <w:r w:rsidRPr="00F0209F">
              <w:rPr>
                <w:b/>
                <w:bCs/>
                <w:lang w:val="da-DK"/>
              </w:rPr>
              <w:t>TR møde d. 14.</w:t>
            </w:r>
          </w:p>
        </w:tc>
        <w:tc>
          <w:tcPr>
            <w:tcW w:w="1907" w:type="dxa"/>
            <w:tcBorders>
              <w:left w:val="single" w:sz="8" w:space="0" w:color="DDDDDD"/>
              <w:right w:val="single" w:sz="8" w:space="0" w:color="DDDDDD"/>
            </w:tcBorders>
          </w:tcPr>
          <w:p w14:paraId="731780FA" w14:textId="77777777" w:rsidR="00207AD2" w:rsidRDefault="00207AD2" w:rsidP="00D75627">
            <w:pPr>
              <w:pStyle w:val="TableParagraph"/>
              <w:rPr>
                <w:b/>
                <w:bCs/>
                <w:sz w:val="20"/>
                <w:szCs w:val="20"/>
                <w:lang w:val="da-DK"/>
              </w:rPr>
            </w:pPr>
            <w:proofErr w:type="spellStart"/>
            <w:r>
              <w:rPr>
                <w:b/>
                <w:bCs/>
                <w:sz w:val="20"/>
                <w:szCs w:val="20"/>
                <w:lang w:val="da-DK"/>
              </w:rPr>
              <w:t>Vidensindsamling</w:t>
            </w:r>
            <w:proofErr w:type="spellEnd"/>
          </w:p>
          <w:p w14:paraId="67BBE291" w14:textId="77777777" w:rsidR="00207AD2" w:rsidRDefault="00207AD2" w:rsidP="00D75627">
            <w:pPr>
              <w:pStyle w:val="TableParagraph"/>
              <w:rPr>
                <w:b/>
                <w:bCs/>
                <w:sz w:val="20"/>
                <w:szCs w:val="20"/>
                <w:lang w:val="da-DK"/>
              </w:rPr>
            </w:pPr>
          </w:p>
          <w:p w14:paraId="2DEFC48C" w14:textId="77777777" w:rsidR="00207AD2" w:rsidRPr="00F67B2C" w:rsidRDefault="00207AD2" w:rsidP="00D75627">
            <w:pPr>
              <w:pStyle w:val="TableParagraph"/>
              <w:rPr>
                <w:rFonts w:ascii="Times New Roman" w:hAnsi="Times New Roman" w:cs="Times New Roman"/>
                <w:sz w:val="20"/>
                <w:szCs w:val="20"/>
                <w:lang w:val="da-DK"/>
              </w:rPr>
            </w:pPr>
            <w:r>
              <w:rPr>
                <w:rFonts w:ascii="Times New Roman" w:hAnsi="Times New Roman" w:cs="Times New Roman"/>
                <w:sz w:val="20"/>
                <w:szCs w:val="20"/>
                <w:lang w:val="da-DK"/>
              </w:rPr>
              <w:t xml:space="preserve">Kommune og kreds samarbejder om at indhente fælles viden fra ledere og TR om, hvordan der arbejdes med kommunens overordnede målsætninger samt erfaringer fra skolerne, som kan have betydning for kommunens prioritering af lærernes arbejdstid og de opgaver, som lærerne varetager det kommende skoleår. </w:t>
            </w:r>
          </w:p>
        </w:tc>
        <w:tc>
          <w:tcPr>
            <w:tcW w:w="2693" w:type="dxa"/>
            <w:tcBorders>
              <w:left w:val="single" w:sz="8" w:space="0" w:color="DDDDDD"/>
              <w:right w:val="single" w:sz="8" w:space="0" w:color="DDDDDD"/>
            </w:tcBorders>
          </w:tcPr>
          <w:tbl>
            <w:tblPr>
              <w:tblStyle w:val="TableNormal"/>
              <w:tblW w:w="2693" w:type="dxa"/>
              <w:tblBorders>
                <w:top w:val="single" w:sz="48" w:space="0" w:color="DFDFDF"/>
                <w:left w:val="single" w:sz="48" w:space="0" w:color="DFDFDF"/>
                <w:bottom w:val="single" w:sz="48" w:space="0" w:color="DFDFDF"/>
                <w:right w:val="single" w:sz="48" w:space="0" w:color="DFDFDF"/>
                <w:insideH w:val="single" w:sz="48" w:space="0" w:color="DFDFDF"/>
                <w:insideV w:val="single" w:sz="48" w:space="0" w:color="DFDFDF"/>
              </w:tblBorders>
              <w:tblLayout w:type="fixed"/>
              <w:tblLook w:val="01E0" w:firstRow="1" w:lastRow="1" w:firstColumn="1" w:lastColumn="1" w:noHBand="0" w:noVBand="0"/>
            </w:tblPr>
            <w:tblGrid>
              <w:gridCol w:w="2693"/>
            </w:tblGrid>
            <w:tr w:rsidR="00207AD2" w:rsidRPr="00207AD2" w14:paraId="4CA2DFCB" w14:textId="77777777" w:rsidTr="00D75627">
              <w:trPr>
                <w:trHeight w:val="1423"/>
              </w:trPr>
              <w:tc>
                <w:tcPr>
                  <w:tcW w:w="2693" w:type="dxa"/>
                  <w:tcBorders>
                    <w:left w:val="single" w:sz="8" w:space="0" w:color="DDDDDD"/>
                    <w:bottom w:val="nil"/>
                    <w:right w:val="single" w:sz="8" w:space="0" w:color="DDDDDD"/>
                  </w:tcBorders>
                </w:tcPr>
                <w:p w14:paraId="6253E99A" w14:textId="77777777" w:rsidR="00207AD2" w:rsidRPr="00712E6D" w:rsidRDefault="00207AD2" w:rsidP="00D75627">
                  <w:pPr>
                    <w:pStyle w:val="TableParagraph"/>
                    <w:spacing w:line="215" w:lineRule="exact"/>
                    <w:ind w:left="72"/>
                    <w:rPr>
                      <w:rFonts w:ascii="Times New Roman" w:hAnsi="Times New Roman" w:cs="Times New Roman"/>
                      <w:sz w:val="20"/>
                      <w:lang w:val="da-DK"/>
                    </w:rPr>
                  </w:pPr>
                  <w:r w:rsidRPr="00712E6D">
                    <w:rPr>
                      <w:rFonts w:ascii="Times New Roman" w:hAnsi="Times New Roman" w:cs="Times New Roman"/>
                      <w:sz w:val="20"/>
                      <w:lang w:val="da-DK"/>
                    </w:rPr>
                    <w:t>Er</w:t>
                  </w:r>
                  <w:r w:rsidRPr="00712E6D">
                    <w:rPr>
                      <w:rFonts w:ascii="Times New Roman" w:hAnsi="Times New Roman" w:cs="Times New Roman"/>
                      <w:spacing w:val="-4"/>
                      <w:sz w:val="20"/>
                      <w:lang w:val="da-DK"/>
                    </w:rPr>
                    <w:t xml:space="preserve"> </w:t>
                  </w:r>
                  <w:r w:rsidRPr="00712E6D">
                    <w:rPr>
                      <w:rFonts w:ascii="Times New Roman" w:hAnsi="Times New Roman" w:cs="Times New Roman"/>
                      <w:sz w:val="20"/>
                      <w:lang w:val="da-DK"/>
                    </w:rPr>
                    <w:t>i</w:t>
                  </w:r>
                  <w:r w:rsidRPr="00712E6D">
                    <w:rPr>
                      <w:rFonts w:ascii="Times New Roman" w:hAnsi="Times New Roman" w:cs="Times New Roman"/>
                      <w:spacing w:val="-4"/>
                      <w:sz w:val="20"/>
                      <w:lang w:val="da-DK"/>
                    </w:rPr>
                    <w:t xml:space="preserve"> </w:t>
                  </w:r>
                  <w:r w:rsidRPr="00712E6D">
                    <w:rPr>
                      <w:rFonts w:ascii="Times New Roman" w:hAnsi="Times New Roman" w:cs="Times New Roman"/>
                      <w:sz w:val="20"/>
                      <w:lang w:val="da-DK"/>
                    </w:rPr>
                    <w:t>dialog</w:t>
                  </w:r>
                  <w:r w:rsidRPr="00712E6D">
                    <w:rPr>
                      <w:rFonts w:ascii="Times New Roman" w:hAnsi="Times New Roman" w:cs="Times New Roman"/>
                      <w:spacing w:val="-5"/>
                      <w:sz w:val="20"/>
                      <w:lang w:val="da-DK"/>
                    </w:rPr>
                    <w:t xml:space="preserve"> </w:t>
                  </w:r>
                  <w:r w:rsidRPr="00712E6D">
                    <w:rPr>
                      <w:rFonts w:ascii="Times New Roman" w:hAnsi="Times New Roman" w:cs="Times New Roman"/>
                      <w:sz w:val="20"/>
                      <w:lang w:val="da-DK"/>
                    </w:rPr>
                    <w:t>med</w:t>
                  </w:r>
                  <w:r w:rsidRPr="00712E6D">
                    <w:rPr>
                      <w:rFonts w:ascii="Times New Roman" w:hAnsi="Times New Roman" w:cs="Times New Roman"/>
                      <w:spacing w:val="-6"/>
                      <w:sz w:val="20"/>
                      <w:lang w:val="da-DK"/>
                    </w:rPr>
                    <w:t xml:space="preserve"> </w:t>
                  </w:r>
                  <w:r w:rsidRPr="00712E6D">
                    <w:rPr>
                      <w:rFonts w:ascii="Times New Roman" w:hAnsi="Times New Roman" w:cs="Times New Roman"/>
                      <w:spacing w:val="-2"/>
                      <w:sz w:val="20"/>
                      <w:lang w:val="da-DK"/>
                    </w:rPr>
                    <w:t>skolelederen</w:t>
                  </w:r>
                </w:p>
                <w:p w14:paraId="4835A25F" w14:textId="77777777" w:rsidR="00207AD2" w:rsidRPr="00712E6D" w:rsidRDefault="00207AD2" w:rsidP="00D75627">
                  <w:pPr>
                    <w:pStyle w:val="TableParagraph"/>
                    <w:ind w:left="72" w:right="97"/>
                    <w:rPr>
                      <w:rFonts w:ascii="Times New Roman" w:hAnsi="Times New Roman" w:cs="Times New Roman"/>
                      <w:sz w:val="20"/>
                      <w:lang w:val="da-DK"/>
                    </w:rPr>
                  </w:pPr>
                  <w:r w:rsidRPr="00712E6D">
                    <w:rPr>
                      <w:rFonts w:ascii="Times New Roman" w:hAnsi="Times New Roman" w:cs="Times New Roman"/>
                      <w:sz w:val="20"/>
                      <w:lang w:val="da-DK"/>
                    </w:rPr>
                    <w:t>om kommende års fag- og opgavefordeling/ opgave- oversigten samt opgørelse af</w:t>
                  </w:r>
                  <w:r w:rsidRPr="00712E6D">
                    <w:rPr>
                      <w:rFonts w:ascii="Times New Roman" w:hAnsi="Times New Roman" w:cs="Times New Roman"/>
                      <w:spacing w:val="-14"/>
                      <w:sz w:val="20"/>
                      <w:lang w:val="da-DK"/>
                    </w:rPr>
                    <w:t xml:space="preserve"> </w:t>
                  </w:r>
                  <w:r w:rsidRPr="00712E6D">
                    <w:rPr>
                      <w:rFonts w:ascii="Times New Roman" w:hAnsi="Times New Roman" w:cs="Times New Roman"/>
                      <w:sz w:val="20"/>
                      <w:lang w:val="da-DK"/>
                    </w:rPr>
                    <w:t>arbejdstid</w:t>
                  </w:r>
                  <w:r w:rsidRPr="00712E6D">
                    <w:rPr>
                      <w:rFonts w:ascii="Times New Roman" w:hAnsi="Times New Roman" w:cs="Times New Roman"/>
                      <w:spacing w:val="-14"/>
                      <w:sz w:val="20"/>
                      <w:lang w:val="da-DK"/>
                    </w:rPr>
                    <w:t xml:space="preserve"> </w:t>
                  </w:r>
                  <w:r w:rsidRPr="00712E6D">
                    <w:rPr>
                      <w:rFonts w:ascii="Times New Roman" w:hAnsi="Times New Roman" w:cs="Times New Roman"/>
                      <w:sz w:val="20"/>
                      <w:lang w:val="da-DK"/>
                    </w:rPr>
                    <w:t>for</w:t>
                  </w:r>
                  <w:r w:rsidRPr="00712E6D">
                    <w:rPr>
                      <w:rFonts w:ascii="Times New Roman" w:hAnsi="Times New Roman" w:cs="Times New Roman"/>
                      <w:spacing w:val="-13"/>
                      <w:sz w:val="20"/>
                      <w:lang w:val="da-DK"/>
                    </w:rPr>
                    <w:t xml:space="preserve"> </w:t>
                  </w:r>
                  <w:r w:rsidRPr="00712E6D">
                    <w:rPr>
                      <w:rFonts w:ascii="Times New Roman" w:hAnsi="Times New Roman" w:cs="Times New Roman"/>
                      <w:sz w:val="20"/>
                      <w:lang w:val="da-DK"/>
                    </w:rPr>
                    <w:t>indeværende skoleår</w:t>
                  </w:r>
                </w:p>
              </w:tc>
            </w:tr>
            <w:tr w:rsidR="00207AD2" w:rsidRPr="00207AD2" w14:paraId="1A6F008D" w14:textId="77777777" w:rsidTr="00D75627">
              <w:trPr>
                <w:trHeight w:val="957"/>
              </w:trPr>
              <w:tc>
                <w:tcPr>
                  <w:tcW w:w="2693" w:type="dxa"/>
                  <w:tcBorders>
                    <w:top w:val="nil"/>
                    <w:left w:val="single" w:sz="8" w:space="0" w:color="DDDDDD"/>
                    <w:right w:val="single" w:sz="8" w:space="0" w:color="DDDDDD"/>
                  </w:tcBorders>
                </w:tcPr>
                <w:p w14:paraId="1F703AF3" w14:textId="77777777" w:rsidR="00207AD2" w:rsidRPr="00712E6D" w:rsidRDefault="00207AD2" w:rsidP="00D75627">
                  <w:pPr>
                    <w:pStyle w:val="TableParagraph"/>
                    <w:spacing w:before="52"/>
                    <w:ind w:right="166"/>
                    <w:jc w:val="both"/>
                    <w:rPr>
                      <w:rFonts w:ascii="Times New Roman" w:hAnsi="Times New Roman" w:cs="Times New Roman"/>
                      <w:spacing w:val="-2"/>
                      <w:sz w:val="20"/>
                      <w:lang w:val="da-DK"/>
                    </w:rPr>
                  </w:pPr>
                  <w:r w:rsidRPr="00712E6D">
                    <w:rPr>
                      <w:rFonts w:ascii="Times New Roman" w:hAnsi="Times New Roman" w:cs="Times New Roman"/>
                      <w:sz w:val="20"/>
                      <w:lang w:val="da-DK"/>
                    </w:rPr>
                    <w:t>Alle</w:t>
                  </w:r>
                  <w:r w:rsidRPr="00712E6D">
                    <w:rPr>
                      <w:rFonts w:ascii="Times New Roman" w:hAnsi="Times New Roman" w:cs="Times New Roman"/>
                      <w:spacing w:val="-14"/>
                      <w:sz w:val="20"/>
                      <w:lang w:val="da-DK"/>
                    </w:rPr>
                    <w:t xml:space="preserve"> </w:t>
                  </w:r>
                  <w:r w:rsidRPr="00712E6D">
                    <w:rPr>
                      <w:rFonts w:ascii="Times New Roman" w:hAnsi="Times New Roman" w:cs="Times New Roman"/>
                      <w:sz w:val="20"/>
                      <w:lang w:val="da-DK"/>
                    </w:rPr>
                    <w:t>lærere</w:t>
                  </w:r>
                  <w:r w:rsidRPr="00712E6D">
                    <w:rPr>
                      <w:rFonts w:ascii="Times New Roman" w:hAnsi="Times New Roman" w:cs="Times New Roman"/>
                      <w:spacing w:val="-14"/>
                      <w:sz w:val="20"/>
                      <w:lang w:val="da-DK"/>
                    </w:rPr>
                    <w:t xml:space="preserve"> skal </w:t>
                  </w:r>
                  <w:r w:rsidRPr="00712E6D">
                    <w:rPr>
                      <w:rFonts w:ascii="Times New Roman" w:hAnsi="Times New Roman" w:cs="Times New Roman"/>
                      <w:sz w:val="20"/>
                      <w:lang w:val="da-DK"/>
                    </w:rPr>
                    <w:t>modtage</w:t>
                  </w:r>
                  <w:r w:rsidRPr="00712E6D">
                    <w:rPr>
                      <w:rFonts w:ascii="Times New Roman" w:hAnsi="Times New Roman" w:cs="Times New Roman"/>
                      <w:spacing w:val="-13"/>
                      <w:sz w:val="20"/>
                      <w:lang w:val="da-DK"/>
                    </w:rPr>
                    <w:t xml:space="preserve"> </w:t>
                  </w:r>
                  <w:r w:rsidRPr="00712E6D">
                    <w:rPr>
                      <w:rFonts w:ascii="Times New Roman" w:hAnsi="Times New Roman" w:cs="Times New Roman"/>
                      <w:sz w:val="20"/>
                      <w:lang w:val="da-DK"/>
                    </w:rPr>
                    <w:t>opgaveoversigten</w:t>
                  </w:r>
                  <w:r w:rsidRPr="00712E6D">
                    <w:rPr>
                      <w:rFonts w:ascii="Times New Roman" w:hAnsi="Times New Roman" w:cs="Times New Roman"/>
                      <w:spacing w:val="-3"/>
                      <w:sz w:val="20"/>
                      <w:lang w:val="da-DK"/>
                    </w:rPr>
                    <w:t xml:space="preserve"> </w:t>
                  </w:r>
                  <w:r w:rsidRPr="00712E6D">
                    <w:rPr>
                      <w:rFonts w:ascii="Times New Roman" w:hAnsi="Times New Roman" w:cs="Times New Roman"/>
                      <w:sz w:val="20"/>
                      <w:lang w:val="da-DK"/>
                    </w:rPr>
                    <w:t>senest</w:t>
                  </w:r>
                  <w:r w:rsidRPr="00712E6D">
                    <w:rPr>
                      <w:rFonts w:ascii="Times New Roman" w:hAnsi="Times New Roman" w:cs="Times New Roman"/>
                      <w:spacing w:val="-1"/>
                      <w:sz w:val="20"/>
                      <w:lang w:val="da-DK"/>
                    </w:rPr>
                    <w:t xml:space="preserve"> </w:t>
                  </w:r>
                  <w:r w:rsidRPr="00712E6D">
                    <w:rPr>
                      <w:rFonts w:ascii="Times New Roman" w:hAnsi="Times New Roman" w:cs="Times New Roman"/>
                      <w:sz w:val="20"/>
                      <w:lang w:val="da-DK"/>
                    </w:rPr>
                    <w:t>5</w:t>
                  </w:r>
                  <w:r w:rsidRPr="00712E6D">
                    <w:rPr>
                      <w:rFonts w:ascii="Times New Roman" w:hAnsi="Times New Roman" w:cs="Times New Roman"/>
                      <w:spacing w:val="-3"/>
                      <w:sz w:val="20"/>
                      <w:lang w:val="da-DK"/>
                    </w:rPr>
                    <w:t xml:space="preserve"> </w:t>
                  </w:r>
                  <w:r w:rsidRPr="00712E6D">
                    <w:rPr>
                      <w:rFonts w:ascii="Times New Roman" w:hAnsi="Times New Roman" w:cs="Times New Roman"/>
                      <w:sz w:val="20"/>
                      <w:lang w:val="da-DK"/>
                    </w:rPr>
                    <w:t>uger inden normperiodens be</w:t>
                  </w:r>
                  <w:r w:rsidRPr="00712E6D">
                    <w:rPr>
                      <w:rFonts w:ascii="Times New Roman" w:hAnsi="Times New Roman" w:cs="Times New Roman"/>
                      <w:spacing w:val="-2"/>
                      <w:sz w:val="20"/>
                      <w:lang w:val="da-DK"/>
                    </w:rPr>
                    <w:t>gyndelse</w:t>
                  </w:r>
                </w:p>
                <w:p w14:paraId="2F924BB4" w14:textId="77777777" w:rsidR="00207AD2" w:rsidRPr="00712E6D" w:rsidRDefault="00207AD2" w:rsidP="00D75627">
                  <w:pPr>
                    <w:pStyle w:val="TableParagraph"/>
                    <w:spacing w:before="52"/>
                    <w:ind w:right="166"/>
                    <w:jc w:val="both"/>
                    <w:rPr>
                      <w:rFonts w:ascii="Times New Roman" w:hAnsi="Times New Roman" w:cs="Times New Roman"/>
                      <w:sz w:val="20"/>
                      <w:lang w:val="da-DK"/>
                    </w:rPr>
                  </w:pPr>
                  <w:r w:rsidRPr="00712E6D">
                    <w:rPr>
                      <w:rFonts w:ascii="Times New Roman" w:hAnsi="Times New Roman" w:cs="Times New Roman"/>
                      <w:spacing w:val="-2"/>
                      <w:sz w:val="20"/>
                      <w:lang w:val="da-DK"/>
                    </w:rPr>
                    <w:t xml:space="preserve">Opgaveoversigterne skal mailes til kredskontoret. </w:t>
                  </w:r>
                </w:p>
              </w:tc>
            </w:tr>
          </w:tbl>
          <w:p w14:paraId="2F74D1A1" w14:textId="77777777" w:rsidR="00207AD2" w:rsidRPr="00712E6D" w:rsidRDefault="00207AD2" w:rsidP="00D75627">
            <w:pPr>
              <w:pStyle w:val="TableParagraph"/>
              <w:rPr>
                <w:rFonts w:ascii="Times New Roman" w:hAnsi="Times New Roman" w:cs="Times New Roman"/>
                <w:sz w:val="18"/>
                <w:lang w:val="da-DK"/>
              </w:rPr>
            </w:pPr>
          </w:p>
        </w:tc>
        <w:tc>
          <w:tcPr>
            <w:tcW w:w="2348" w:type="dxa"/>
            <w:tcBorders>
              <w:left w:val="single" w:sz="8" w:space="0" w:color="DDDDDD"/>
              <w:right w:val="single" w:sz="8" w:space="0" w:color="DDDDDD"/>
            </w:tcBorders>
          </w:tcPr>
          <w:p w14:paraId="2F9ACE01" w14:textId="77777777" w:rsidR="00207AD2" w:rsidRPr="002777AC" w:rsidRDefault="00207AD2" w:rsidP="00D75627">
            <w:pPr>
              <w:pStyle w:val="TableParagraph"/>
              <w:rPr>
                <w:rFonts w:ascii="Times New Roman"/>
                <w:sz w:val="18"/>
                <w:lang w:val="da-DK"/>
              </w:rPr>
            </w:pPr>
          </w:p>
        </w:tc>
      </w:tr>
      <w:tr w:rsidR="00207AD2" w:rsidRPr="00207AD2" w14:paraId="1255C34A" w14:textId="77777777" w:rsidTr="00D75627">
        <w:trPr>
          <w:trHeight w:val="248"/>
        </w:trPr>
        <w:tc>
          <w:tcPr>
            <w:tcW w:w="1480" w:type="dxa"/>
            <w:tcBorders>
              <w:left w:val="nil"/>
              <w:bottom w:val="nil"/>
              <w:right w:val="single" w:sz="8" w:space="0" w:color="DDDDDD"/>
            </w:tcBorders>
          </w:tcPr>
          <w:p w14:paraId="35F162C9" w14:textId="77777777" w:rsidR="00207AD2" w:rsidRPr="002777AC" w:rsidRDefault="00207AD2" w:rsidP="00D75627">
            <w:pPr>
              <w:pStyle w:val="TableParagraph"/>
              <w:rPr>
                <w:rFonts w:ascii="Times New Roman"/>
                <w:sz w:val="18"/>
                <w:lang w:val="da-DK"/>
              </w:rPr>
            </w:pPr>
          </w:p>
        </w:tc>
        <w:tc>
          <w:tcPr>
            <w:tcW w:w="1921" w:type="dxa"/>
            <w:tcBorders>
              <w:left w:val="single" w:sz="8" w:space="0" w:color="DDDDDD"/>
              <w:bottom w:val="nil"/>
              <w:right w:val="single" w:sz="8" w:space="0" w:color="DDDDDD"/>
            </w:tcBorders>
          </w:tcPr>
          <w:p w14:paraId="08677BB6" w14:textId="77777777" w:rsidR="00207AD2" w:rsidRPr="002777AC" w:rsidRDefault="00207AD2" w:rsidP="00D75627">
            <w:pPr>
              <w:pStyle w:val="TableParagraph"/>
              <w:rPr>
                <w:rFonts w:ascii="Times New Roman"/>
                <w:sz w:val="18"/>
                <w:lang w:val="da-DK"/>
              </w:rPr>
            </w:pPr>
          </w:p>
        </w:tc>
        <w:tc>
          <w:tcPr>
            <w:tcW w:w="1907" w:type="dxa"/>
            <w:tcBorders>
              <w:left w:val="single" w:sz="8" w:space="0" w:color="DDDDDD"/>
              <w:bottom w:val="nil"/>
              <w:right w:val="single" w:sz="8" w:space="0" w:color="DDDDDD"/>
            </w:tcBorders>
          </w:tcPr>
          <w:p w14:paraId="05019B8F" w14:textId="77777777" w:rsidR="00207AD2" w:rsidRPr="002777AC" w:rsidRDefault="00207AD2" w:rsidP="00D75627">
            <w:pPr>
              <w:pStyle w:val="TableParagraph"/>
              <w:rPr>
                <w:rFonts w:ascii="Times New Roman"/>
                <w:sz w:val="18"/>
                <w:lang w:val="da-DK"/>
              </w:rPr>
            </w:pPr>
          </w:p>
        </w:tc>
        <w:tc>
          <w:tcPr>
            <w:tcW w:w="2693" w:type="dxa"/>
            <w:tcBorders>
              <w:left w:val="single" w:sz="8" w:space="0" w:color="DDDDDD"/>
              <w:bottom w:val="nil"/>
              <w:right w:val="single" w:sz="8" w:space="0" w:color="DDDDDD"/>
            </w:tcBorders>
          </w:tcPr>
          <w:p w14:paraId="29B97765" w14:textId="77777777" w:rsidR="00207AD2" w:rsidRPr="002777AC" w:rsidRDefault="00207AD2" w:rsidP="00D75627">
            <w:pPr>
              <w:pStyle w:val="TableParagraph"/>
              <w:rPr>
                <w:rFonts w:ascii="Times New Roman"/>
                <w:sz w:val="18"/>
                <w:lang w:val="da-DK"/>
              </w:rPr>
            </w:pPr>
          </w:p>
        </w:tc>
        <w:tc>
          <w:tcPr>
            <w:tcW w:w="2348" w:type="dxa"/>
            <w:tcBorders>
              <w:left w:val="single" w:sz="8" w:space="0" w:color="DDDDDD"/>
              <w:bottom w:val="nil"/>
              <w:right w:val="single" w:sz="8" w:space="0" w:color="DDDDDD"/>
            </w:tcBorders>
          </w:tcPr>
          <w:p w14:paraId="4B262B3E" w14:textId="77777777" w:rsidR="00207AD2" w:rsidRPr="002777AC" w:rsidRDefault="00207AD2" w:rsidP="00D75627">
            <w:pPr>
              <w:pStyle w:val="TableParagraph"/>
              <w:rPr>
                <w:rFonts w:ascii="Times New Roman"/>
                <w:sz w:val="18"/>
                <w:lang w:val="da-DK"/>
              </w:rPr>
            </w:pPr>
          </w:p>
        </w:tc>
      </w:tr>
    </w:tbl>
    <w:p w14:paraId="7F31B895" w14:textId="77777777" w:rsidR="00207AD2" w:rsidRDefault="00207AD2" w:rsidP="00207AD2">
      <w:pPr>
        <w:rPr>
          <w:rFonts w:ascii="Times New Roman"/>
          <w:sz w:val="18"/>
          <w:lang w:val="da-DK"/>
        </w:rPr>
      </w:pPr>
    </w:p>
    <w:p w14:paraId="31833001" w14:textId="77777777" w:rsidR="00207AD2" w:rsidRDefault="00207AD2" w:rsidP="00207AD2">
      <w:pPr>
        <w:rPr>
          <w:rFonts w:ascii="Times New Roman"/>
          <w:sz w:val="18"/>
          <w:lang w:val="da-DK"/>
        </w:rPr>
      </w:pPr>
    </w:p>
    <w:p w14:paraId="3F2B7BD4" w14:textId="77777777" w:rsidR="00B0518F" w:rsidRPr="00207AD2" w:rsidRDefault="00B0518F">
      <w:pPr>
        <w:rPr>
          <w:lang w:val="da-DK"/>
        </w:rPr>
      </w:pPr>
    </w:p>
    <w:sectPr w:rsidR="00B0518F" w:rsidRPr="00207AD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D2"/>
    <w:rsid w:val="00207AD2"/>
    <w:rsid w:val="00B051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494E"/>
  <w15:chartTrackingRefBased/>
  <w15:docId w15:val="{B3F6472E-1B75-4490-B36A-BDD92DE9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AD2"/>
    <w:pPr>
      <w:widowControl w:val="0"/>
      <w:autoSpaceDE w:val="0"/>
      <w:autoSpaceDN w:val="0"/>
      <w:spacing w:after="0" w:line="240" w:lineRule="auto"/>
    </w:pPr>
    <w:rPr>
      <w:rFonts w:ascii="Arial" w:eastAsia="Arial" w:hAnsi="Arial" w:cs="Arial"/>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rsid w:val="00207A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7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4177</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Betina Søblik Andersen</dc:creator>
  <cp:keywords/>
  <dc:description/>
  <cp:lastModifiedBy>Betina Søblik Andersen</cp:lastModifiedBy>
  <cp:revision>1</cp:revision>
  <dcterms:created xsi:type="dcterms:W3CDTF">2022-05-05T07:52:00Z</dcterms:created>
  <dcterms:modified xsi:type="dcterms:W3CDTF">2022-05-05T07:52:00Z</dcterms:modified>
</cp:coreProperties>
</file>